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3D845" w14:textId="7953C672" w:rsidR="001C6C66" w:rsidRPr="00916E80" w:rsidRDefault="005C72C6" w:rsidP="00E53621">
      <w:pPr>
        <w:pStyle w:val="Heading2"/>
        <w:numPr>
          <w:ilvl w:val="0"/>
          <w:numId w:val="0"/>
        </w:numPr>
      </w:pPr>
      <w:bookmarkStart w:id="0" w:name="_Toc84926739"/>
      <w:r>
        <w:t xml:space="preserve">16.1 </w:t>
      </w:r>
      <w:r w:rsidR="001C6C66">
        <w:t>Casus Dhr. Pietersen - Uitgewerkt voorbeeld zorgadvies</w:t>
      </w:r>
      <w:bookmarkEnd w:id="0"/>
      <w:r w:rsidR="001C6C66">
        <w:t xml:space="preserve"> </w:t>
      </w:r>
    </w:p>
    <w:p w14:paraId="48DAD4A6" w14:textId="20898CC8" w:rsidR="001C6C66" w:rsidRPr="00D90B04" w:rsidRDefault="001C6C66" w:rsidP="001C6C66">
      <w:pPr>
        <w:rPr>
          <w:rFonts w:eastAsiaTheme="minorHAnsi" w:cs="Arial"/>
          <w:sz w:val="22"/>
          <w:szCs w:val="22"/>
          <w:lang w:eastAsia="en-US"/>
        </w:rPr>
      </w:pPr>
      <w:r>
        <w:rPr>
          <w:rFonts w:eastAsiaTheme="minorHAnsi" w:cs="Arial"/>
          <w:sz w:val="22"/>
          <w:szCs w:val="22"/>
          <w:lang w:eastAsia="en-US"/>
        </w:rPr>
        <w:t xml:space="preserve">Bij deze casus is een voorbeeld zorgadvies uitgewerkt. </w:t>
      </w:r>
    </w:p>
    <w:p w14:paraId="0E1CBE99" w14:textId="77777777" w:rsidR="001C6C66" w:rsidRPr="00916E80" w:rsidRDefault="001C6C66" w:rsidP="001C6C66">
      <w:pPr>
        <w:ind w:hanging="284"/>
        <w:jc w:val="both"/>
        <w:rPr>
          <w:rFonts w:cs="Arial"/>
          <w:bCs/>
          <w:sz w:val="22"/>
          <w:szCs w:val="22"/>
        </w:rPr>
      </w:pPr>
    </w:p>
    <w:p w14:paraId="7FC8ADCC" w14:textId="77777777" w:rsidR="001C6C66" w:rsidRPr="00EC2867" w:rsidRDefault="001C6C66" w:rsidP="001C6C66">
      <w:pPr>
        <w:rPr>
          <w:sz w:val="22"/>
          <w:szCs w:val="22"/>
        </w:rPr>
      </w:pPr>
      <w:r w:rsidRPr="00EC2867">
        <w:rPr>
          <w:sz w:val="22"/>
          <w:szCs w:val="22"/>
        </w:rPr>
        <w:t>Meneer Pietersen is 59 jaar en woont in een eengezinswoning met een vaste trap naar de eerste verdieping. De woonkamer en keuken zijn op de begane grond. Op de eerste verdieping zijn drie slaapkamers en een badkamer. Verder is er een bergzolder, welke bereikbaar is via een vlizotrap. Een half jaar geleden heeft meneer een niet-bloedig CVA links gehad. Meneer heeft eerst drie weken in het ziekenhuis gelegen en daarna een aantal maanden in een revalidatiecentrum. Meneer woont sinds een maand weer thuis. Door het CVA heeft meneer afasie: meneer spreekt onduidelijk, langzaam en heeft woordvind-problemen. Meneer heeft krachtvermindering rechts. Hierdoor loopt meneer met een kruk. Meneer kan zijn rechterhand beperkt gebruiken: wel voor de grove motoriek, maar de meeste activiteiten waarvoor de fijne motoriek nodig is gaan niet goed zoals knopen vastmaken. Voor meneer naar revalidatiecentrum naar huis ging, is de woning aangepast: traplift, douchstoel met douchbeugels en verhoogd toilet met beugels. Via de ergotherapie heeft meneer een hulpmiddel om knopen dicht te maken en een knijper om dingen van de grond op te kunnen rapen. Meneer Pietersen was verkoper bij een groot bedrijf en bezocht geregeld bedrijven door het hele land. Door zijn lichamelijke beperkingen is hij niet meer in staat om zijn werk uit te voeren. Meneer is getrouwd en heeft drie kinderen die allemaal tussen de 25 en 50 km verderop wonen. Mevrouw Pietersen is hoofd administratie bij een middelgroot bedrijf. Doordat meneer niet meer kan werken, is mevrouw vijf dagen in de week gaan werken i</w:t>
      </w:r>
      <w:r>
        <w:rPr>
          <w:sz w:val="22"/>
          <w:szCs w:val="22"/>
        </w:rPr>
        <w:t>.</w:t>
      </w:r>
      <w:r w:rsidRPr="00EC2867">
        <w:rPr>
          <w:sz w:val="22"/>
          <w:szCs w:val="22"/>
        </w:rPr>
        <w:t>p</w:t>
      </w:r>
      <w:r>
        <w:rPr>
          <w:sz w:val="22"/>
          <w:szCs w:val="22"/>
        </w:rPr>
        <w:t>.</w:t>
      </w:r>
      <w:r w:rsidRPr="00EC2867">
        <w:rPr>
          <w:sz w:val="22"/>
          <w:szCs w:val="22"/>
        </w:rPr>
        <w:t>v</w:t>
      </w:r>
      <w:r>
        <w:rPr>
          <w:sz w:val="22"/>
          <w:szCs w:val="22"/>
        </w:rPr>
        <w:t>.</w:t>
      </w:r>
      <w:r w:rsidRPr="00EC2867">
        <w:rPr>
          <w:sz w:val="22"/>
          <w:szCs w:val="22"/>
        </w:rPr>
        <w:t xml:space="preserve"> vier dagen. Omdat meneer niet kan koken, kookt mevrouw, doet de boodschappen en het verdere huishoudelijke werk. Alle drie de kinderen hebben een gezin met opgroeiende kinderen. Ze proberen alle drie eenmaal in de 14 dagen langs te komen. </w:t>
      </w:r>
    </w:p>
    <w:p w14:paraId="50C0707B" w14:textId="77777777" w:rsidR="001C6C66" w:rsidRPr="00EC2867" w:rsidRDefault="001C6C66" w:rsidP="001C6C66">
      <w:pPr>
        <w:rPr>
          <w:sz w:val="22"/>
          <w:szCs w:val="22"/>
        </w:rPr>
      </w:pPr>
      <w:r w:rsidRPr="00EC2867">
        <w:rPr>
          <w:sz w:val="22"/>
          <w:szCs w:val="22"/>
        </w:rPr>
        <w:t xml:space="preserve">Alle drie proberen dan wat in huis of de tuin te doen, omdat ze wel inzien dat hun moeder wel veel werk heeft. Meneer en mevrouw Pietersen moeten erg wennen aan de nieuwe situatie. Vroeger was meneer veel weg, maar nu zit hij altijd ongeduldig te wachten tot zijn vrouw thuis komt. De lange dagen alleen thuis vallen hem zwaar. In het revalidatiecentrum ging alles zo makkelijk: wassen aankleden en even naar buiten, maar thuis is alles net iets moeilijker en kost het meer energie. Ook is er niet aldoor iemand in de buurt om hem te helpen. Het kan meneer frustreren dat alles zo moeizaam gaat. Hij mist zijn sociale contacten die hij door zijn werk veelvuldig had. Zijn vrienden hebben overdag ook geen tijd omdat ze aan het werk zijn. Nu zijn spraak niet goed meer is, </w:t>
      </w:r>
      <w:r>
        <w:rPr>
          <w:sz w:val="22"/>
          <w:szCs w:val="22"/>
        </w:rPr>
        <w:t>is</w:t>
      </w:r>
      <w:r w:rsidRPr="00EC2867">
        <w:rPr>
          <w:sz w:val="22"/>
          <w:szCs w:val="22"/>
        </w:rPr>
        <w:t xml:space="preserve"> een aantal van zijn contacten ook verwaterd. Door zijn beperking kan hij ook niet zo veel doen en hij zich geregeld verveeld. Hij had ook niet echt hobby’s: daar had hij geen tijd voor door zijn drukke baan. Meneer heeft wel een iPad waar hij graag een eenvoudig spel op speelt. Hij heeft nog 2 goede vrienden van zijn leeftijd, die eenmaal per 14 dagen langs komen en soms een keer extra. Verder heeft hij goed contact met beide buren: twee echtparen zijn rond de 70 die nog vitaal zijn. Zij komen elke week een kopje koffie drinken of hij gaat bij hen een kopje koffie drinken. Mevrouw vindt het ook allemaal pittig. Voor ze naar haar werk gaat moet ze ook zorgen dat meneer aangekleed is en dat zijn ontbijt en lunch makkelijk te pakken is. Als ze thuiskomt, vraagt hij alle aandacht en moet er ook gekookt worden. Omdat mevrouw de uitlaatklep van meneer is, moppert meneer tegen haar en niet tegen anderen. Als mevrouw grenzen stelt, wordt meneer erg emotioneel en daarna is hij nog even claimend als daarvoor. In het weekend is ze erg moe en heeft dan nauwelijks energie voor ontspannen dingen of om vrienden te bezoeken. Mevrouw is pas naar de huisarts geweest om te praten over de situatie. Daarom heeft de huisarts aan de wijkverpleging gevraagd om de situatie in kaart te brengen</w:t>
      </w:r>
    </w:p>
    <w:p w14:paraId="75B504B9" w14:textId="34FB4F03" w:rsidR="008A2190" w:rsidRDefault="005C72C6"/>
    <w:p w14:paraId="7DFD00C3" w14:textId="57EA8C54" w:rsidR="0049322D" w:rsidRDefault="0049322D"/>
    <w:p w14:paraId="5C164AC8" w14:textId="5E3FB372" w:rsidR="0049322D" w:rsidRDefault="0049322D"/>
    <w:p w14:paraId="1876D317" w14:textId="77777777" w:rsidR="0049322D" w:rsidRDefault="0049322D" w:rsidP="00E53621">
      <w:pPr>
        <w:pStyle w:val="Heading2"/>
        <w:numPr>
          <w:ilvl w:val="0"/>
          <w:numId w:val="0"/>
        </w:numPr>
      </w:pPr>
      <w:bookmarkStart w:id="1" w:name="_Toc84926699"/>
      <w:r>
        <w:lastRenderedPageBreak/>
        <w:t>Uitgewerkt voorbeeld zorgadvies</w:t>
      </w:r>
      <w:bookmarkEnd w:id="1"/>
    </w:p>
    <w:p w14:paraId="218CDCB8" w14:textId="77777777" w:rsidR="0049322D" w:rsidRDefault="0049322D" w:rsidP="0049322D">
      <w:pPr>
        <w:spacing w:after="160"/>
        <w:contextualSpacing/>
        <w:rPr>
          <w:rFonts w:eastAsia="Arial" w:cs="Arial"/>
          <w:color w:val="000000"/>
          <w:sz w:val="22"/>
          <w:szCs w:val="22"/>
        </w:rPr>
      </w:pPr>
      <w:r w:rsidRPr="5CCB69BB">
        <w:rPr>
          <w:rFonts w:eastAsia="Arial" w:cs="Arial"/>
          <w:color w:val="000000" w:themeColor="text1"/>
          <w:sz w:val="22"/>
          <w:szCs w:val="22"/>
        </w:rPr>
        <w:t>De casus bij deze uitwerking vind je in hoofdstuk 16 paragraaf 1, Casus Dhr. Pietersen. Dit is een casus van een patiënt met een CVA. Een CVA ken je al uit leerjaar 1 waar deze uitgebreid aan bod is geweest. De komende weken in OWE 8 leer je over nieuwe ziektebeelden. Je gaat zorgadviezen schrijven</w:t>
      </w:r>
      <w:r w:rsidRPr="5CCB69BB">
        <w:rPr>
          <w:rFonts w:eastAsia="Arial" w:cs="Arial"/>
          <w:sz w:val="22"/>
          <w:szCs w:val="22"/>
        </w:rPr>
        <w:t xml:space="preserve"> </w:t>
      </w:r>
      <w:r w:rsidRPr="5CCB69BB">
        <w:rPr>
          <w:rFonts w:eastAsia="Arial" w:cs="Arial"/>
          <w:color w:val="000000" w:themeColor="text1"/>
          <w:sz w:val="22"/>
          <w:szCs w:val="22"/>
        </w:rPr>
        <w:t xml:space="preserve">aan de hand van casuïstiek van patiënten met ziektebeelden die in deze OWE centraal staan. De toets bestaat uit een casus waarin een ziektebeeld centraal staat dat tijdens OWE 8 is behandeld. </w:t>
      </w:r>
    </w:p>
    <w:p w14:paraId="33FC3DA2" w14:textId="77777777" w:rsidR="0049322D" w:rsidRDefault="0049322D" w:rsidP="0049322D">
      <w:pPr>
        <w:spacing w:after="160"/>
        <w:rPr>
          <w:color w:val="000000" w:themeColor="text1"/>
          <w:szCs w:val="20"/>
        </w:rPr>
      </w:pPr>
      <w:r w:rsidRPr="5CCB69BB">
        <w:rPr>
          <w:rFonts w:eastAsia="Arial" w:cs="Arial"/>
          <w:color w:val="000000" w:themeColor="text1"/>
          <w:sz w:val="22"/>
          <w:szCs w:val="22"/>
        </w:rPr>
        <w:t>Deze uitwerking is gedaan in een oud format. De huidige versie is te vinden in hoofdstuk 17 van deze SHL.</w:t>
      </w:r>
    </w:p>
    <w:p w14:paraId="6ED551EE" w14:textId="77777777" w:rsidR="0049322D" w:rsidRDefault="0049322D" w:rsidP="0049322D">
      <w:pPr>
        <w:spacing w:after="160"/>
        <w:contextualSpacing/>
        <w:rPr>
          <w:color w:val="000000" w:themeColor="text1"/>
          <w:szCs w:val="20"/>
        </w:rPr>
      </w:pPr>
    </w:p>
    <w:p w14:paraId="08B50EC0" w14:textId="77777777" w:rsidR="0049322D" w:rsidRDefault="0049322D" w:rsidP="0049322D">
      <w:pPr>
        <w:pStyle w:val="NoSpacing"/>
        <w:rPr>
          <w:b/>
          <w:bCs/>
          <w:sz w:val="22"/>
        </w:rPr>
      </w:pPr>
    </w:p>
    <w:p w14:paraId="250395D2" w14:textId="77777777" w:rsidR="0049322D" w:rsidRPr="00AA01E8" w:rsidRDefault="0049322D" w:rsidP="0049322D">
      <w:pPr>
        <w:pStyle w:val="NoSpacing"/>
        <w:rPr>
          <w:b/>
          <w:bCs/>
          <w:sz w:val="22"/>
        </w:rPr>
      </w:pPr>
      <w:r>
        <w:rPr>
          <w:b/>
          <w:bCs/>
          <w:sz w:val="22"/>
        </w:rPr>
        <w:t>GORDON</w:t>
      </w:r>
    </w:p>
    <w:p w14:paraId="15976A5D" w14:textId="77777777" w:rsidR="0049322D" w:rsidRPr="00AA01E8" w:rsidRDefault="0049322D" w:rsidP="0049322D">
      <w:pPr>
        <w:pStyle w:val="NoSpacing"/>
        <w:rPr>
          <w:sz w:val="22"/>
        </w:rPr>
      </w:pPr>
      <w:r w:rsidRPr="00AA01E8">
        <w:rPr>
          <w:sz w:val="22"/>
        </w:rPr>
        <w:t xml:space="preserve">Dit onderdeel werk je met jouw verpleegkundig team uit. </w:t>
      </w:r>
    </w:p>
    <w:p w14:paraId="6CD839CA" w14:textId="77777777" w:rsidR="0049322D" w:rsidRPr="00AA01E8" w:rsidRDefault="0049322D" w:rsidP="0049322D">
      <w:pPr>
        <w:pStyle w:val="NoSpacing"/>
        <w:rPr>
          <w:sz w:val="22"/>
        </w:rPr>
      </w:pPr>
      <w:r w:rsidRPr="00AA01E8">
        <w:rPr>
          <w:sz w:val="22"/>
        </w:rPr>
        <w:t xml:space="preserve">Bij onderdeel 1 kies je voor de methode van Gordon met de PESD of je werkt </w:t>
      </w:r>
      <w:r>
        <w:rPr>
          <w:sz w:val="22"/>
        </w:rPr>
        <w:t xml:space="preserve">volgens de methode van </w:t>
      </w:r>
      <w:r w:rsidRPr="00AA01E8">
        <w:rPr>
          <w:sz w:val="22"/>
        </w:rPr>
        <w:t xml:space="preserve">Omaha. </w:t>
      </w:r>
    </w:p>
    <w:p w14:paraId="3E2DE994" w14:textId="77777777" w:rsidR="0049322D" w:rsidRPr="00AA01E8" w:rsidRDefault="0049322D" w:rsidP="0049322D">
      <w:pPr>
        <w:pStyle w:val="NoSpacing"/>
        <w:rPr>
          <w:sz w:val="22"/>
        </w:rPr>
      </w:pPr>
      <w:r w:rsidRPr="00AA01E8">
        <w:rPr>
          <w:sz w:val="22"/>
        </w:rPr>
        <w:t>Orden de gegevens en stel een PESD op waarbij de volgende onderdelen beschreven worden (maximaal 25 punten):</w:t>
      </w:r>
    </w:p>
    <w:p w14:paraId="02669B86" w14:textId="77777777" w:rsidR="0049322D" w:rsidRPr="00AA01E8" w:rsidRDefault="0049322D" w:rsidP="0049322D">
      <w:pPr>
        <w:pStyle w:val="NoSpacing"/>
        <w:rPr>
          <w:sz w:val="22"/>
        </w:rPr>
      </w:pPr>
    </w:p>
    <w:tbl>
      <w:tblPr>
        <w:tblStyle w:val="MijnTabel1"/>
        <w:tblW w:w="0" w:type="auto"/>
        <w:tblLook w:val="04A0" w:firstRow="1" w:lastRow="0" w:firstColumn="1" w:lastColumn="0" w:noHBand="0" w:noVBand="1"/>
      </w:tblPr>
      <w:tblGrid>
        <w:gridCol w:w="3543"/>
        <w:gridCol w:w="5529"/>
      </w:tblGrid>
      <w:tr w:rsidR="0049322D" w:rsidRPr="00AA01E8" w14:paraId="1DCF3282"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gridSpan w:val="2"/>
          </w:tcPr>
          <w:p w14:paraId="35692578" w14:textId="77777777" w:rsidR="0049322D" w:rsidRPr="00AA01E8" w:rsidRDefault="0049322D" w:rsidP="006F1245">
            <w:pPr>
              <w:pStyle w:val="NoSpacing"/>
              <w:rPr>
                <w:color w:val="FFFFFF"/>
                <w:sz w:val="22"/>
                <w:szCs w:val="22"/>
                <w:lang w:eastAsia="en-US"/>
              </w:rPr>
            </w:pPr>
            <w:r w:rsidRPr="00AA01E8">
              <w:rPr>
                <w:color w:val="FFFFFF"/>
                <w:sz w:val="22"/>
                <w:szCs w:val="22"/>
                <w:lang w:eastAsia="en-US"/>
              </w:rPr>
              <w:t xml:space="preserve">1A. Beschrijf aan de hand van de casus de subjectieve en objectieve gegevens die relevant zijn voor de verpleegkundige zorg die je gaat indiceren. Orden deze gegevens op een methodische wijze via Gordon. Benoem tevens of een patroon functioneel of disfunctioneel is. </w:t>
            </w:r>
            <w:r w:rsidRPr="00AA01E8">
              <w:rPr>
                <w:bCs/>
                <w:color w:val="FFFFFF"/>
                <w:sz w:val="22"/>
                <w:szCs w:val="22"/>
                <w:lang w:eastAsia="en-US"/>
              </w:rPr>
              <w:t>(max. 5 pt.)</w:t>
            </w:r>
          </w:p>
        </w:tc>
      </w:tr>
      <w:tr w:rsidR="0049322D" w:rsidRPr="00AA01E8" w14:paraId="750C6EEF"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30D15B67" w14:textId="77777777" w:rsidR="0049322D" w:rsidRPr="00AA01E8" w:rsidRDefault="0049322D" w:rsidP="006F1245">
            <w:pPr>
              <w:pStyle w:val="NoSpacing"/>
              <w:rPr>
                <w:sz w:val="22"/>
                <w:szCs w:val="22"/>
                <w:lang w:eastAsia="en-US"/>
              </w:rPr>
            </w:pPr>
            <w:r w:rsidRPr="00AA01E8">
              <w:rPr>
                <w:sz w:val="22"/>
                <w:szCs w:val="22"/>
                <w:lang w:eastAsia="en-US"/>
              </w:rPr>
              <w:t xml:space="preserve">1. Patroon van gezondheidsbeleving en -instandhouding </w:t>
            </w:r>
          </w:p>
        </w:tc>
        <w:tc>
          <w:tcPr>
            <w:tcW w:w="5640" w:type="dxa"/>
          </w:tcPr>
          <w:p w14:paraId="6AAC3E68" w14:textId="77777777" w:rsidR="0049322D" w:rsidRPr="00575900" w:rsidRDefault="0049322D" w:rsidP="006F1245">
            <w:pPr>
              <w:pStyle w:val="NoSpacing"/>
              <w:rPr>
                <w:b/>
                <w:sz w:val="22"/>
                <w:szCs w:val="22"/>
                <w:lang w:eastAsia="en-US"/>
              </w:rPr>
            </w:pPr>
            <w:r w:rsidRPr="00575900">
              <w:rPr>
                <w:b/>
                <w:sz w:val="22"/>
                <w:szCs w:val="22"/>
                <w:lang w:eastAsia="en-US"/>
              </w:rPr>
              <w:t>Disfunctioneel</w:t>
            </w:r>
          </w:p>
          <w:p w14:paraId="6CE2FA43" w14:textId="77777777" w:rsidR="0049322D" w:rsidRPr="00AA01E8" w:rsidRDefault="0049322D" w:rsidP="006F1245">
            <w:pPr>
              <w:pStyle w:val="NoSpacing"/>
              <w:rPr>
                <w:sz w:val="22"/>
                <w:szCs w:val="22"/>
                <w:lang w:eastAsia="en-US"/>
              </w:rPr>
            </w:pPr>
            <w:r w:rsidRPr="00AA01E8">
              <w:rPr>
                <w:sz w:val="22"/>
                <w:szCs w:val="22"/>
                <w:lang w:eastAsia="en-US"/>
              </w:rPr>
              <w:t>De woning van dhr. is aangepast. (dit is wel functioneel)</w:t>
            </w:r>
          </w:p>
          <w:p w14:paraId="5AA7DE6A" w14:textId="77777777" w:rsidR="0049322D" w:rsidRPr="00AA01E8" w:rsidRDefault="0049322D" w:rsidP="006F1245">
            <w:pPr>
              <w:pStyle w:val="NoSpacing"/>
              <w:rPr>
                <w:sz w:val="22"/>
                <w:szCs w:val="22"/>
                <w:lang w:eastAsia="en-US"/>
              </w:rPr>
            </w:pPr>
            <w:r w:rsidRPr="00AA01E8">
              <w:rPr>
                <w:sz w:val="22"/>
                <w:szCs w:val="22"/>
                <w:lang w:eastAsia="en-US"/>
              </w:rPr>
              <w:t xml:space="preserve">Meneer en mevrouw moeten erg wennen aan de nieuwe situatie. </w:t>
            </w:r>
          </w:p>
        </w:tc>
      </w:tr>
      <w:tr w:rsidR="0049322D" w:rsidRPr="00AA01E8" w14:paraId="3B854FFA" w14:textId="77777777" w:rsidTr="006F1245">
        <w:tc>
          <w:tcPr>
            <w:tcW w:w="3544" w:type="dxa"/>
          </w:tcPr>
          <w:p w14:paraId="7908AC46" w14:textId="77777777" w:rsidR="0049322D" w:rsidRPr="00AA01E8" w:rsidRDefault="0049322D" w:rsidP="006F1245">
            <w:pPr>
              <w:pStyle w:val="NoSpacing"/>
              <w:rPr>
                <w:sz w:val="22"/>
                <w:szCs w:val="22"/>
                <w:lang w:eastAsia="en-US"/>
              </w:rPr>
            </w:pPr>
            <w:r w:rsidRPr="00AA01E8">
              <w:rPr>
                <w:sz w:val="22"/>
                <w:szCs w:val="22"/>
                <w:lang w:eastAsia="en-US"/>
              </w:rPr>
              <w:t xml:space="preserve">2. Voeding/stofwisselingspatroon </w:t>
            </w:r>
          </w:p>
        </w:tc>
        <w:tc>
          <w:tcPr>
            <w:tcW w:w="5640" w:type="dxa"/>
          </w:tcPr>
          <w:p w14:paraId="5CC5F788" w14:textId="77777777" w:rsidR="0049322D" w:rsidRPr="00AA01E8" w:rsidRDefault="0049322D" w:rsidP="006F1245">
            <w:pPr>
              <w:pStyle w:val="NoSpacing"/>
              <w:rPr>
                <w:sz w:val="22"/>
                <w:szCs w:val="22"/>
                <w:lang w:eastAsia="en-US"/>
              </w:rPr>
            </w:pPr>
            <w:r w:rsidRPr="00AA01E8">
              <w:rPr>
                <w:sz w:val="22"/>
                <w:szCs w:val="22"/>
                <w:lang w:eastAsia="en-US"/>
              </w:rPr>
              <w:t>Onbekend vanuit de casus</w:t>
            </w:r>
          </w:p>
          <w:p w14:paraId="31B61138" w14:textId="77777777" w:rsidR="0049322D" w:rsidRPr="00AA01E8" w:rsidRDefault="0049322D" w:rsidP="006F1245">
            <w:pPr>
              <w:pStyle w:val="NoSpacing"/>
              <w:rPr>
                <w:sz w:val="22"/>
                <w:szCs w:val="22"/>
                <w:lang w:eastAsia="en-US"/>
              </w:rPr>
            </w:pPr>
          </w:p>
          <w:p w14:paraId="30BF7201" w14:textId="77777777" w:rsidR="0049322D" w:rsidRPr="00AA01E8" w:rsidRDefault="0049322D" w:rsidP="006F1245">
            <w:pPr>
              <w:pStyle w:val="NoSpacing"/>
              <w:rPr>
                <w:sz w:val="22"/>
                <w:szCs w:val="22"/>
                <w:lang w:eastAsia="en-US"/>
              </w:rPr>
            </w:pPr>
          </w:p>
        </w:tc>
      </w:tr>
      <w:tr w:rsidR="0049322D" w:rsidRPr="00AA01E8" w14:paraId="5965FDE4"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045A0BD5" w14:textId="77777777" w:rsidR="0049322D" w:rsidRPr="00AA01E8" w:rsidRDefault="0049322D" w:rsidP="006F1245">
            <w:pPr>
              <w:pStyle w:val="NoSpacing"/>
              <w:rPr>
                <w:sz w:val="22"/>
                <w:szCs w:val="22"/>
                <w:lang w:eastAsia="en-US"/>
              </w:rPr>
            </w:pPr>
            <w:r w:rsidRPr="00AA01E8">
              <w:rPr>
                <w:sz w:val="22"/>
                <w:szCs w:val="22"/>
                <w:lang w:eastAsia="en-US"/>
              </w:rPr>
              <w:t xml:space="preserve">3. Uitscheidingspatroon </w:t>
            </w:r>
          </w:p>
        </w:tc>
        <w:tc>
          <w:tcPr>
            <w:tcW w:w="5640" w:type="dxa"/>
          </w:tcPr>
          <w:p w14:paraId="0D848DF9" w14:textId="77777777" w:rsidR="0049322D" w:rsidRPr="00AA01E8" w:rsidRDefault="0049322D" w:rsidP="006F1245">
            <w:pPr>
              <w:pStyle w:val="NoSpacing"/>
              <w:rPr>
                <w:sz w:val="22"/>
                <w:szCs w:val="22"/>
                <w:lang w:eastAsia="en-US"/>
              </w:rPr>
            </w:pPr>
            <w:r w:rsidRPr="00AA01E8">
              <w:rPr>
                <w:sz w:val="22"/>
                <w:szCs w:val="22"/>
                <w:lang w:eastAsia="en-US"/>
              </w:rPr>
              <w:t>Onbekend vanuit de casus</w:t>
            </w:r>
          </w:p>
          <w:p w14:paraId="314747A6" w14:textId="77777777" w:rsidR="0049322D" w:rsidRPr="00AA01E8" w:rsidRDefault="0049322D" w:rsidP="006F1245">
            <w:pPr>
              <w:pStyle w:val="NoSpacing"/>
              <w:rPr>
                <w:sz w:val="22"/>
                <w:szCs w:val="22"/>
                <w:lang w:eastAsia="en-US"/>
              </w:rPr>
            </w:pPr>
          </w:p>
          <w:p w14:paraId="16947C01" w14:textId="77777777" w:rsidR="0049322D" w:rsidRPr="00AA01E8" w:rsidRDefault="0049322D" w:rsidP="006F1245">
            <w:pPr>
              <w:pStyle w:val="NoSpacing"/>
              <w:rPr>
                <w:sz w:val="22"/>
                <w:szCs w:val="22"/>
                <w:lang w:eastAsia="en-US"/>
              </w:rPr>
            </w:pPr>
          </w:p>
        </w:tc>
      </w:tr>
      <w:tr w:rsidR="0049322D" w:rsidRPr="00AA01E8" w14:paraId="1E48DDBF" w14:textId="77777777" w:rsidTr="006F1245">
        <w:tc>
          <w:tcPr>
            <w:tcW w:w="3544" w:type="dxa"/>
          </w:tcPr>
          <w:p w14:paraId="38C9F144" w14:textId="77777777" w:rsidR="0049322D" w:rsidRPr="00AA01E8" w:rsidRDefault="0049322D" w:rsidP="006F1245">
            <w:pPr>
              <w:pStyle w:val="NoSpacing"/>
              <w:rPr>
                <w:sz w:val="22"/>
                <w:szCs w:val="22"/>
                <w:lang w:eastAsia="en-US"/>
              </w:rPr>
            </w:pPr>
            <w:r w:rsidRPr="00AA01E8">
              <w:rPr>
                <w:sz w:val="22"/>
                <w:szCs w:val="22"/>
                <w:lang w:eastAsia="en-US"/>
              </w:rPr>
              <w:t xml:space="preserve">4. Activiteitenpatroon </w:t>
            </w:r>
          </w:p>
        </w:tc>
        <w:tc>
          <w:tcPr>
            <w:tcW w:w="5640" w:type="dxa"/>
          </w:tcPr>
          <w:p w14:paraId="36398496" w14:textId="77777777" w:rsidR="0049322D" w:rsidRPr="00575900" w:rsidRDefault="0049322D" w:rsidP="006F1245">
            <w:pPr>
              <w:pStyle w:val="NoSpacing"/>
              <w:rPr>
                <w:b/>
                <w:sz w:val="22"/>
                <w:szCs w:val="22"/>
                <w:lang w:eastAsia="en-US"/>
              </w:rPr>
            </w:pPr>
            <w:r w:rsidRPr="00575900">
              <w:rPr>
                <w:b/>
                <w:sz w:val="22"/>
                <w:szCs w:val="22"/>
                <w:lang w:eastAsia="en-US"/>
              </w:rPr>
              <w:t>Disfunctioneel</w:t>
            </w:r>
          </w:p>
          <w:p w14:paraId="57A041E3" w14:textId="77777777" w:rsidR="0049322D" w:rsidRPr="00AA01E8" w:rsidRDefault="0049322D" w:rsidP="006F1245">
            <w:pPr>
              <w:pStyle w:val="NoSpacing"/>
              <w:rPr>
                <w:sz w:val="22"/>
                <w:szCs w:val="22"/>
                <w:lang w:eastAsia="en-US"/>
              </w:rPr>
            </w:pPr>
            <w:r w:rsidRPr="00494654">
              <w:rPr>
                <w:color w:val="auto"/>
                <w:sz w:val="22"/>
                <w:szCs w:val="22"/>
                <w:lang w:eastAsia="en-US"/>
              </w:rPr>
              <w:t xml:space="preserve">Dhr. heeft </w:t>
            </w:r>
            <w:r w:rsidRPr="00AA01E8">
              <w:rPr>
                <w:sz w:val="22"/>
                <w:szCs w:val="22"/>
                <w:lang w:eastAsia="en-US"/>
              </w:rPr>
              <w:t xml:space="preserve">een aantal maanden gerevalideerd in een revalidatiekliniek. Sinds een maand woont dhr. weer thuis. </w:t>
            </w:r>
          </w:p>
          <w:p w14:paraId="3A0C81AC" w14:textId="77777777" w:rsidR="0049322D" w:rsidRPr="00AA01E8" w:rsidRDefault="0049322D" w:rsidP="006F1245">
            <w:pPr>
              <w:pStyle w:val="NoSpacing"/>
              <w:rPr>
                <w:sz w:val="22"/>
                <w:szCs w:val="22"/>
                <w:lang w:eastAsia="en-US"/>
              </w:rPr>
            </w:pPr>
            <w:r w:rsidRPr="00AA01E8">
              <w:rPr>
                <w:sz w:val="22"/>
                <w:szCs w:val="22"/>
                <w:lang w:eastAsia="en-US"/>
              </w:rPr>
              <w:t xml:space="preserve">Dhr. heeft een fysieke beperking door de gevolgen van </w:t>
            </w:r>
            <w:r w:rsidRPr="00494654">
              <w:rPr>
                <w:color w:val="auto"/>
                <w:sz w:val="22"/>
                <w:szCs w:val="22"/>
                <w:lang w:eastAsia="en-US"/>
              </w:rPr>
              <w:t>een niet</w:t>
            </w:r>
            <w:r w:rsidRPr="00AA01E8">
              <w:rPr>
                <w:sz w:val="22"/>
                <w:szCs w:val="22"/>
                <w:lang w:eastAsia="en-US"/>
              </w:rPr>
              <w:t>-bloedige CVA links.</w:t>
            </w:r>
          </w:p>
          <w:p w14:paraId="0CD78605" w14:textId="77777777" w:rsidR="0049322D" w:rsidRPr="00AA01E8" w:rsidRDefault="0049322D" w:rsidP="006F1245">
            <w:pPr>
              <w:pStyle w:val="NoSpacing"/>
              <w:rPr>
                <w:sz w:val="22"/>
                <w:szCs w:val="22"/>
                <w:lang w:eastAsia="en-US"/>
              </w:rPr>
            </w:pPr>
            <w:r w:rsidRPr="00AA01E8">
              <w:rPr>
                <w:sz w:val="22"/>
                <w:szCs w:val="22"/>
                <w:lang w:eastAsia="en-US"/>
              </w:rPr>
              <w:t xml:space="preserve">Dhr. heeft krachtsvermindering rechts. Hierdoor loopt meneer met een kruk </w:t>
            </w:r>
            <w:r w:rsidRPr="00494654">
              <w:rPr>
                <w:color w:val="auto"/>
                <w:sz w:val="22"/>
                <w:szCs w:val="22"/>
                <w:lang w:eastAsia="en-US"/>
              </w:rPr>
              <w:t xml:space="preserve">en hij kan </w:t>
            </w:r>
            <w:r w:rsidRPr="00AA01E8">
              <w:rPr>
                <w:sz w:val="22"/>
                <w:szCs w:val="22"/>
                <w:lang w:eastAsia="en-US"/>
              </w:rPr>
              <w:t>zijn rechterhand beperkt gebruiken. Het kost hem veel moeite naar buiten te gaan o</w:t>
            </w:r>
            <w:r w:rsidRPr="00494654">
              <w:rPr>
                <w:color w:val="auto"/>
                <w:sz w:val="22"/>
                <w:szCs w:val="22"/>
                <w:lang w:eastAsia="en-US"/>
              </w:rPr>
              <w:t xml:space="preserve">f de ADL- zorg </w:t>
            </w:r>
            <w:r w:rsidRPr="00AA01E8">
              <w:rPr>
                <w:sz w:val="22"/>
                <w:szCs w:val="22"/>
                <w:lang w:eastAsia="en-US"/>
              </w:rPr>
              <w:t>te doen zoals wassen, aankleden en boterhammen klaarmaken.  In het revalidatiecentrum ging alles makkelijk</w:t>
            </w:r>
            <w:r>
              <w:rPr>
                <w:sz w:val="22"/>
                <w:szCs w:val="22"/>
                <w:lang w:eastAsia="en-US"/>
              </w:rPr>
              <w:t xml:space="preserve">; </w:t>
            </w:r>
            <w:r w:rsidRPr="00AA01E8">
              <w:rPr>
                <w:sz w:val="22"/>
                <w:szCs w:val="22"/>
                <w:lang w:eastAsia="en-US"/>
              </w:rPr>
              <w:t>thuis is alles iets moeilijker en kost het meer energie. Mw. neemt zorg van hem over. Ze helpt hem met aankleden en maakt zijn boterhammen klaar.</w:t>
            </w:r>
          </w:p>
          <w:p w14:paraId="433D1BD3" w14:textId="77777777" w:rsidR="0049322D" w:rsidRPr="00AA01E8" w:rsidRDefault="0049322D" w:rsidP="006F1245">
            <w:pPr>
              <w:pStyle w:val="NoSpacing"/>
              <w:rPr>
                <w:sz w:val="22"/>
                <w:szCs w:val="22"/>
                <w:lang w:eastAsia="en-US"/>
              </w:rPr>
            </w:pPr>
            <w:r w:rsidRPr="00AA01E8">
              <w:rPr>
                <w:sz w:val="22"/>
                <w:szCs w:val="22"/>
                <w:lang w:eastAsia="en-US"/>
              </w:rPr>
              <w:t xml:space="preserve">Dhr. verveelt zich regelmatig en wacht ongeduldig tot zijn vrouw thuis is. </w:t>
            </w:r>
          </w:p>
          <w:p w14:paraId="1A61355D" w14:textId="77777777" w:rsidR="0049322D" w:rsidRPr="00AA01E8" w:rsidRDefault="0049322D" w:rsidP="006F1245">
            <w:pPr>
              <w:pStyle w:val="NoSpacing"/>
              <w:rPr>
                <w:sz w:val="22"/>
                <w:szCs w:val="22"/>
                <w:lang w:eastAsia="en-US"/>
              </w:rPr>
            </w:pPr>
            <w:r w:rsidRPr="00AA01E8">
              <w:rPr>
                <w:sz w:val="22"/>
                <w:szCs w:val="22"/>
                <w:lang w:eastAsia="en-US"/>
              </w:rPr>
              <w:lastRenderedPageBreak/>
              <w:t>Dhr. heeft geen hobby’s, speelt af en toe een spel op de IPAD.</w:t>
            </w:r>
          </w:p>
        </w:tc>
      </w:tr>
      <w:tr w:rsidR="0049322D" w:rsidRPr="00AA01E8" w14:paraId="58CE91F4"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6C6F9B43" w14:textId="77777777" w:rsidR="0049322D" w:rsidRPr="00AA01E8" w:rsidRDefault="0049322D" w:rsidP="006F1245">
            <w:pPr>
              <w:pStyle w:val="NoSpacing"/>
              <w:rPr>
                <w:sz w:val="22"/>
                <w:szCs w:val="22"/>
                <w:lang w:eastAsia="en-US"/>
              </w:rPr>
            </w:pPr>
            <w:r w:rsidRPr="00AA01E8">
              <w:rPr>
                <w:sz w:val="22"/>
                <w:szCs w:val="22"/>
                <w:lang w:eastAsia="en-US"/>
              </w:rPr>
              <w:lastRenderedPageBreak/>
              <w:t xml:space="preserve">5. Slaap/rustpatroon </w:t>
            </w:r>
          </w:p>
        </w:tc>
        <w:tc>
          <w:tcPr>
            <w:tcW w:w="5640" w:type="dxa"/>
          </w:tcPr>
          <w:p w14:paraId="10A43FFF" w14:textId="77777777" w:rsidR="0049322D" w:rsidRPr="00AA01E8" w:rsidRDefault="0049322D" w:rsidP="006F1245">
            <w:pPr>
              <w:pStyle w:val="NoSpacing"/>
              <w:rPr>
                <w:sz w:val="22"/>
                <w:szCs w:val="22"/>
                <w:lang w:eastAsia="en-US"/>
              </w:rPr>
            </w:pPr>
            <w:r w:rsidRPr="00AA01E8">
              <w:rPr>
                <w:sz w:val="22"/>
                <w:szCs w:val="22"/>
                <w:lang w:eastAsia="en-US"/>
              </w:rPr>
              <w:t>Onbekend vanuit de casus</w:t>
            </w:r>
          </w:p>
          <w:p w14:paraId="0837C76C" w14:textId="77777777" w:rsidR="0049322D" w:rsidRPr="00AA01E8" w:rsidRDefault="0049322D" w:rsidP="006F1245">
            <w:pPr>
              <w:pStyle w:val="NoSpacing"/>
              <w:rPr>
                <w:sz w:val="22"/>
                <w:szCs w:val="22"/>
                <w:lang w:eastAsia="en-US"/>
              </w:rPr>
            </w:pPr>
          </w:p>
          <w:p w14:paraId="5EEA2D09" w14:textId="77777777" w:rsidR="0049322D" w:rsidRPr="00AA01E8" w:rsidRDefault="0049322D" w:rsidP="006F1245">
            <w:pPr>
              <w:pStyle w:val="NoSpacing"/>
              <w:rPr>
                <w:sz w:val="22"/>
                <w:szCs w:val="22"/>
                <w:lang w:eastAsia="en-US"/>
              </w:rPr>
            </w:pPr>
          </w:p>
        </w:tc>
      </w:tr>
      <w:tr w:rsidR="0049322D" w:rsidRPr="00AA01E8" w14:paraId="71D59456" w14:textId="77777777" w:rsidTr="006F1245">
        <w:tc>
          <w:tcPr>
            <w:tcW w:w="3544" w:type="dxa"/>
          </w:tcPr>
          <w:p w14:paraId="07C215C3" w14:textId="77777777" w:rsidR="0049322D" w:rsidRPr="00AA01E8" w:rsidRDefault="0049322D" w:rsidP="006F1245">
            <w:pPr>
              <w:pStyle w:val="NoSpacing"/>
              <w:rPr>
                <w:sz w:val="22"/>
                <w:szCs w:val="22"/>
                <w:lang w:eastAsia="en-US"/>
              </w:rPr>
            </w:pPr>
            <w:r w:rsidRPr="00AA01E8">
              <w:rPr>
                <w:sz w:val="22"/>
                <w:szCs w:val="22"/>
                <w:lang w:eastAsia="en-US"/>
              </w:rPr>
              <w:t xml:space="preserve">6. Cognitiepatroon </w:t>
            </w:r>
          </w:p>
        </w:tc>
        <w:tc>
          <w:tcPr>
            <w:tcW w:w="5640" w:type="dxa"/>
          </w:tcPr>
          <w:p w14:paraId="3BC97E55" w14:textId="77777777" w:rsidR="0049322D" w:rsidRPr="00033EBC" w:rsidRDefault="0049322D" w:rsidP="006F1245">
            <w:pPr>
              <w:pStyle w:val="NoSpacing"/>
              <w:rPr>
                <w:b/>
                <w:sz w:val="22"/>
                <w:szCs w:val="22"/>
                <w:lang w:eastAsia="en-US"/>
              </w:rPr>
            </w:pPr>
            <w:r w:rsidRPr="00033EBC">
              <w:rPr>
                <w:b/>
                <w:sz w:val="22"/>
                <w:szCs w:val="22"/>
                <w:lang w:eastAsia="en-US"/>
              </w:rPr>
              <w:t>Disfunctioneel</w:t>
            </w:r>
          </w:p>
          <w:p w14:paraId="3C0047F7" w14:textId="77777777" w:rsidR="0049322D" w:rsidRPr="00AA01E8" w:rsidRDefault="0049322D" w:rsidP="006F1245">
            <w:pPr>
              <w:pStyle w:val="NoSpacing"/>
              <w:rPr>
                <w:sz w:val="22"/>
                <w:szCs w:val="22"/>
                <w:lang w:eastAsia="en-US"/>
              </w:rPr>
            </w:pPr>
            <w:r w:rsidRPr="00AA01E8">
              <w:rPr>
                <w:sz w:val="22"/>
                <w:szCs w:val="22"/>
                <w:lang w:eastAsia="en-US"/>
              </w:rPr>
              <w:t>Dhr. heeft als gevolg van zijn CVA afasie</w:t>
            </w:r>
            <w:r>
              <w:rPr>
                <w:color w:val="FF0000"/>
                <w:sz w:val="22"/>
                <w:szCs w:val="22"/>
                <w:lang w:eastAsia="en-US"/>
              </w:rPr>
              <w:t>;</w:t>
            </w:r>
            <w:r w:rsidRPr="00AA01E8">
              <w:rPr>
                <w:sz w:val="22"/>
                <w:szCs w:val="22"/>
                <w:lang w:eastAsia="en-US"/>
              </w:rPr>
              <w:t xml:space="preserve"> hij spreekt daardoor onduidelijk en langzaam en heeft woordvindingsproblemen.</w:t>
            </w:r>
          </w:p>
        </w:tc>
      </w:tr>
      <w:tr w:rsidR="0049322D" w:rsidRPr="00AA01E8" w14:paraId="14328644"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29A89DA1" w14:textId="77777777" w:rsidR="0049322D" w:rsidRPr="00AA01E8" w:rsidRDefault="0049322D" w:rsidP="006F1245">
            <w:pPr>
              <w:pStyle w:val="NoSpacing"/>
              <w:rPr>
                <w:sz w:val="22"/>
                <w:szCs w:val="22"/>
                <w:lang w:eastAsia="en-US"/>
              </w:rPr>
            </w:pPr>
            <w:r w:rsidRPr="00AA01E8">
              <w:rPr>
                <w:sz w:val="22"/>
                <w:szCs w:val="22"/>
                <w:lang w:eastAsia="en-US"/>
              </w:rPr>
              <w:t xml:space="preserve">7. Zelfbelevingspatroon </w:t>
            </w:r>
          </w:p>
        </w:tc>
        <w:tc>
          <w:tcPr>
            <w:tcW w:w="5640" w:type="dxa"/>
          </w:tcPr>
          <w:p w14:paraId="44B40307" w14:textId="77777777" w:rsidR="0049322D" w:rsidRPr="00033EBC" w:rsidRDefault="0049322D" w:rsidP="006F1245">
            <w:pPr>
              <w:pStyle w:val="NoSpacing"/>
              <w:rPr>
                <w:b/>
                <w:sz w:val="22"/>
                <w:szCs w:val="22"/>
                <w:lang w:eastAsia="en-US"/>
              </w:rPr>
            </w:pPr>
            <w:r w:rsidRPr="00033EBC">
              <w:rPr>
                <w:b/>
                <w:sz w:val="22"/>
                <w:szCs w:val="22"/>
                <w:lang w:eastAsia="en-US"/>
              </w:rPr>
              <w:t>Disfunctioneel</w:t>
            </w:r>
          </w:p>
          <w:p w14:paraId="48E4FFB4" w14:textId="77777777" w:rsidR="0049322D" w:rsidRPr="00AA01E8" w:rsidRDefault="0049322D" w:rsidP="006F1245">
            <w:pPr>
              <w:pStyle w:val="NoSpacing"/>
              <w:rPr>
                <w:sz w:val="22"/>
                <w:szCs w:val="22"/>
                <w:lang w:eastAsia="en-US"/>
              </w:rPr>
            </w:pPr>
            <w:r w:rsidRPr="00AA01E8">
              <w:rPr>
                <w:sz w:val="22"/>
                <w:szCs w:val="22"/>
                <w:lang w:eastAsia="en-US"/>
              </w:rPr>
              <w:t xml:space="preserve">Het frustreert dhr. dat alles zo moeizaam gaat.  Dhr. Is ongeduldig en gefrustreerd vanwege deze beperking. Dhr. kan emotioneel worden om de situatie. </w:t>
            </w:r>
          </w:p>
        </w:tc>
      </w:tr>
      <w:tr w:rsidR="0049322D" w:rsidRPr="00AA01E8" w14:paraId="76AB7E4C" w14:textId="77777777" w:rsidTr="006F1245">
        <w:tc>
          <w:tcPr>
            <w:tcW w:w="3544" w:type="dxa"/>
          </w:tcPr>
          <w:p w14:paraId="7155AB6D" w14:textId="77777777" w:rsidR="0049322D" w:rsidRPr="00AA01E8" w:rsidRDefault="0049322D" w:rsidP="006F1245">
            <w:pPr>
              <w:pStyle w:val="NoSpacing"/>
              <w:rPr>
                <w:sz w:val="22"/>
                <w:szCs w:val="22"/>
                <w:lang w:eastAsia="en-US"/>
              </w:rPr>
            </w:pPr>
            <w:r w:rsidRPr="00AA01E8">
              <w:rPr>
                <w:sz w:val="22"/>
                <w:szCs w:val="22"/>
                <w:lang w:eastAsia="en-US"/>
              </w:rPr>
              <w:t>8. Rollen/relatiepatroon</w:t>
            </w:r>
          </w:p>
        </w:tc>
        <w:tc>
          <w:tcPr>
            <w:tcW w:w="5640" w:type="dxa"/>
          </w:tcPr>
          <w:p w14:paraId="7E9E74CC" w14:textId="77777777" w:rsidR="0049322D" w:rsidRPr="00033EBC" w:rsidRDefault="0049322D" w:rsidP="006F1245">
            <w:pPr>
              <w:pStyle w:val="NoSpacing"/>
              <w:rPr>
                <w:b/>
                <w:sz w:val="22"/>
                <w:szCs w:val="22"/>
                <w:lang w:eastAsia="en-US"/>
              </w:rPr>
            </w:pPr>
            <w:r w:rsidRPr="00033EBC">
              <w:rPr>
                <w:b/>
                <w:sz w:val="22"/>
                <w:szCs w:val="22"/>
                <w:lang w:eastAsia="en-US"/>
              </w:rPr>
              <w:t>Disfunctioneel</w:t>
            </w:r>
          </w:p>
          <w:p w14:paraId="1FF3AE39" w14:textId="77777777" w:rsidR="0049322D" w:rsidRPr="00AA01E8" w:rsidRDefault="0049322D" w:rsidP="006F1245">
            <w:pPr>
              <w:pStyle w:val="NoSpacing"/>
              <w:rPr>
                <w:sz w:val="22"/>
                <w:szCs w:val="22"/>
                <w:lang w:eastAsia="en-US"/>
              </w:rPr>
            </w:pPr>
            <w:r w:rsidRPr="00AA01E8">
              <w:rPr>
                <w:sz w:val="22"/>
                <w:szCs w:val="22"/>
                <w:lang w:eastAsia="en-US"/>
              </w:rPr>
              <w:t xml:space="preserve">Dhr. is getrouwd en heeft 3 kinderen. De kinderen hebben allemaal een gezin met opgroeiende kinderen. </w:t>
            </w:r>
          </w:p>
          <w:p w14:paraId="626F7AC6" w14:textId="77777777" w:rsidR="0049322D" w:rsidRPr="00AA01E8" w:rsidRDefault="0049322D" w:rsidP="006F1245">
            <w:pPr>
              <w:pStyle w:val="NoSpacing"/>
              <w:rPr>
                <w:sz w:val="22"/>
                <w:szCs w:val="22"/>
                <w:lang w:eastAsia="en-US"/>
              </w:rPr>
            </w:pPr>
            <w:r w:rsidRPr="00AA01E8">
              <w:rPr>
                <w:sz w:val="22"/>
                <w:szCs w:val="22"/>
                <w:lang w:eastAsia="en-US"/>
              </w:rPr>
              <w:t>Mw. is vanwege het feit dat haar man nier meer kan werken 5 dagen gaan werken in plaats van 4. Mw. neemt vele taken op zich die dhr. voorheen uitvoerde.  De situatie is voor mw. erg zwaar. Ze heeft in het weekend nauwelijks nog energie.</w:t>
            </w:r>
          </w:p>
          <w:p w14:paraId="69C5F55D" w14:textId="77777777" w:rsidR="0049322D" w:rsidRPr="00AA01E8" w:rsidRDefault="0049322D" w:rsidP="006F1245">
            <w:pPr>
              <w:pStyle w:val="NoSpacing"/>
              <w:rPr>
                <w:sz w:val="22"/>
                <w:szCs w:val="22"/>
                <w:lang w:eastAsia="en-US"/>
              </w:rPr>
            </w:pPr>
            <w:r w:rsidRPr="00AA01E8">
              <w:rPr>
                <w:sz w:val="22"/>
                <w:szCs w:val="22"/>
                <w:lang w:eastAsia="en-US"/>
              </w:rPr>
              <w:t>Dhr. en mw. moeten erg wennen aan de nieuwe situatie. Mw. heeft contact opgenomen met de huisarts omdat de situatie voor haar ondraaglijk is.</w:t>
            </w:r>
          </w:p>
          <w:p w14:paraId="6A62DF27" w14:textId="77777777" w:rsidR="0049322D" w:rsidRPr="00AA01E8" w:rsidRDefault="0049322D" w:rsidP="006F1245">
            <w:pPr>
              <w:pStyle w:val="NoSpacing"/>
              <w:rPr>
                <w:sz w:val="22"/>
                <w:szCs w:val="22"/>
                <w:lang w:eastAsia="en-US"/>
              </w:rPr>
            </w:pPr>
            <w:r w:rsidRPr="00AA01E8">
              <w:rPr>
                <w:sz w:val="22"/>
                <w:szCs w:val="22"/>
                <w:lang w:eastAsia="en-US"/>
              </w:rPr>
              <w:t>De kinderen komen eens in de 14 dagen langs en helpen met huishoudelijke taken.</w:t>
            </w:r>
          </w:p>
          <w:p w14:paraId="6E17CA5C" w14:textId="77777777" w:rsidR="0049322D" w:rsidRPr="00AA01E8" w:rsidRDefault="0049322D" w:rsidP="006F1245">
            <w:pPr>
              <w:pStyle w:val="NoSpacing"/>
              <w:rPr>
                <w:sz w:val="22"/>
                <w:szCs w:val="22"/>
                <w:lang w:eastAsia="en-US"/>
              </w:rPr>
            </w:pPr>
            <w:r w:rsidRPr="00AA01E8">
              <w:rPr>
                <w:sz w:val="22"/>
                <w:szCs w:val="22"/>
                <w:lang w:eastAsia="en-US"/>
              </w:rPr>
              <w:t>Dhr. is als gevolg van de CVA een aantal contacten verloren. Hij mist deze. Dhr. heeft wel contact met twee goede vrienden en met de buren, daar gaat hij wekelijks koffiedrinken.</w:t>
            </w:r>
          </w:p>
          <w:p w14:paraId="21BB1A8B" w14:textId="77777777" w:rsidR="0049322D" w:rsidRPr="00AA01E8" w:rsidRDefault="0049322D" w:rsidP="006F1245">
            <w:pPr>
              <w:pStyle w:val="NoSpacing"/>
              <w:rPr>
                <w:sz w:val="22"/>
                <w:szCs w:val="22"/>
                <w:lang w:eastAsia="en-US"/>
              </w:rPr>
            </w:pPr>
            <w:r w:rsidRPr="00AA01E8">
              <w:rPr>
                <w:sz w:val="22"/>
                <w:szCs w:val="22"/>
                <w:lang w:eastAsia="en-US"/>
              </w:rPr>
              <w:t xml:space="preserve">Dhr. was voor de CVA een verkoper bij een groot bedrijf. Door de gevolgen van zijn CVA is hij niet meer in staat om te werken. </w:t>
            </w:r>
          </w:p>
          <w:p w14:paraId="21F6085C" w14:textId="77777777" w:rsidR="0049322D" w:rsidRPr="00AA01E8" w:rsidRDefault="0049322D" w:rsidP="006F1245">
            <w:pPr>
              <w:pStyle w:val="NoSpacing"/>
              <w:rPr>
                <w:sz w:val="22"/>
                <w:szCs w:val="22"/>
                <w:lang w:eastAsia="en-US"/>
              </w:rPr>
            </w:pPr>
            <w:r w:rsidRPr="00AA01E8">
              <w:rPr>
                <w:sz w:val="22"/>
                <w:szCs w:val="22"/>
                <w:lang w:eastAsia="en-US"/>
              </w:rPr>
              <w:t>Vroeger was dhr. veel van huis, nu wacht hij iedere dag ongeduldig thuis op zijn vrouw.</w:t>
            </w:r>
          </w:p>
        </w:tc>
      </w:tr>
      <w:tr w:rsidR="0049322D" w:rsidRPr="00AA01E8" w14:paraId="752C2F6B"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2C191163" w14:textId="77777777" w:rsidR="0049322D" w:rsidRPr="00AA01E8" w:rsidRDefault="0049322D" w:rsidP="006F1245">
            <w:pPr>
              <w:pStyle w:val="NoSpacing"/>
              <w:rPr>
                <w:sz w:val="22"/>
                <w:szCs w:val="22"/>
                <w:lang w:eastAsia="en-US"/>
              </w:rPr>
            </w:pPr>
            <w:r w:rsidRPr="00AA01E8">
              <w:rPr>
                <w:sz w:val="22"/>
                <w:szCs w:val="22"/>
                <w:lang w:eastAsia="en-US"/>
              </w:rPr>
              <w:t xml:space="preserve">9. Seksualiteit/voortplantingspatroon </w:t>
            </w:r>
          </w:p>
        </w:tc>
        <w:tc>
          <w:tcPr>
            <w:tcW w:w="5640" w:type="dxa"/>
          </w:tcPr>
          <w:p w14:paraId="58BCCC78" w14:textId="77777777" w:rsidR="0049322D" w:rsidRPr="00AA01E8" w:rsidRDefault="0049322D" w:rsidP="006F1245">
            <w:pPr>
              <w:pStyle w:val="NoSpacing"/>
              <w:rPr>
                <w:sz w:val="22"/>
                <w:szCs w:val="22"/>
                <w:lang w:eastAsia="en-US"/>
              </w:rPr>
            </w:pPr>
            <w:r w:rsidRPr="00AA01E8">
              <w:rPr>
                <w:sz w:val="22"/>
                <w:szCs w:val="22"/>
                <w:lang w:eastAsia="en-US"/>
              </w:rPr>
              <w:t>Onbekend vanuit de casus</w:t>
            </w:r>
          </w:p>
          <w:p w14:paraId="5DFCF8B3" w14:textId="77777777" w:rsidR="0049322D" w:rsidRPr="00AA01E8" w:rsidRDefault="0049322D" w:rsidP="006F1245">
            <w:pPr>
              <w:pStyle w:val="NoSpacing"/>
              <w:rPr>
                <w:sz w:val="22"/>
                <w:szCs w:val="22"/>
                <w:lang w:eastAsia="en-US"/>
              </w:rPr>
            </w:pPr>
          </w:p>
          <w:p w14:paraId="4CDDD473" w14:textId="77777777" w:rsidR="0049322D" w:rsidRPr="00AA01E8" w:rsidRDefault="0049322D" w:rsidP="006F1245">
            <w:pPr>
              <w:pStyle w:val="NoSpacing"/>
              <w:rPr>
                <w:sz w:val="22"/>
                <w:szCs w:val="22"/>
                <w:lang w:eastAsia="en-US"/>
              </w:rPr>
            </w:pPr>
          </w:p>
        </w:tc>
      </w:tr>
      <w:tr w:rsidR="0049322D" w:rsidRPr="00AA01E8" w14:paraId="517F04F5" w14:textId="77777777" w:rsidTr="006F1245">
        <w:tc>
          <w:tcPr>
            <w:tcW w:w="3544" w:type="dxa"/>
          </w:tcPr>
          <w:p w14:paraId="3B240E70" w14:textId="77777777" w:rsidR="0049322D" w:rsidRPr="00AA01E8" w:rsidRDefault="0049322D" w:rsidP="006F1245">
            <w:pPr>
              <w:pStyle w:val="NoSpacing"/>
              <w:rPr>
                <w:sz w:val="22"/>
                <w:szCs w:val="22"/>
                <w:lang w:eastAsia="en-US"/>
              </w:rPr>
            </w:pPr>
            <w:r w:rsidRPr="00AA01E8">
              <w:rPr>
                <w:sz w:val="22"/>
                <w:szCs w:val="22"/>
                <w:lang w:eastAsia="en-US"/>
              </w:rPr>
              <w:t xml:space="preserve">10. Stressverwerkingspatroon </w:t>
            </w:r>
          </w:p>
        </w:tc>
        <w:tc>
          <w:tcPr>
            <w:tcW w:w="5640" w:type="dxa"/>
          </w:tcPr>
          <w:p w14:paraId="714AAE2F" w14:textId="77777777" w:rsidR="0049322D" w:rsidRPr="00AA01E8" w:rsidRDefault="0049322D" w:rsidP="006F1245">
            <w:pPr>
              <w:pStyle w:val="NoSpacing"/>
              <w:rPr>
                <w:bCs/>
                <w:sz w:val="22"/>
                <w:szCs w:val="22"/>
                <w:lang w:eastAsia="en-US"/>
              </w:rPr>
            </w:pPr>
            <w:r w:rsidRPr="00AA01E8">
              <w:rPr>
                <w:bCs/>
                <w:sz w:val="22"/>
                <w:szCs w:val="22"/>
                <w:lang w:eastAsia="en-US"/>
              </w:rPr>
              <w:t>Disfunctioneel</w:t>
            </w:r>
          </w:p>
          <w:p w14:paraId="59093690" w14:textId="77777777" w:rsidR="0049322D" w:rsidRPr="00AA01E8" w:rsidRDefault="0049322D" w:rsidP="006F1245">
            <w:pPr>
              <w:pStyle w:val="NoSpacing"/>
              <w:rPr>
                <w:sz w:val="22"/>
                <w:szCs w:val="22"/>
                <w:lang w:eastAsia="en-US"/>
              </w:rPr>
            </w:pPr>
            <w:r w:rsidRPr="00AA01E8">
              <w:rPr>
                <w:sz w:val="22"/>
                <w:szCs w:val="22"/>
                <w:lang w:eastAsia="en-US"/>
              </w:rPr>
              <w:t>Mw. is de uitlaatklep voor dhr. Hij moppert tegen haar en niet tegen anderen. Als mw. grenzen stelt, wordt meneer erg emotioneel en is daarna nog even claimend.</w:t>
            </w:r>
          </w:p>
        </w:tc>
      </w:tr>
      <w:tr w:rsidR="0049322D" w:rsidRPr="00AA01E8" w14:paraId="200FC218"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10EE1242" w14:textId="77777777" w:rsidR="0049322D" w:rsidRPr="00AA01E8" w:rsidRDefault="0049322D" w:rsidP="006F1245">
            <w:pPr>
              <w:pStyle w:val="NoSpacing"/>
              <w:rPr>
                <w:sz w:val="22"/>
                <w:szCs w:val="22"/>
                <w:lang w:eastAsia="en-US"/>
              </w:rPr>
            </w:pPr>
            <w:r w:rsidRPr="00AA01E8">
              <w:rPr>
                <w:sz w:val="22"/>
                <w:szCs w:val="22"/>
                <w:lang w:eastAsia="en-US"/>
              </w:rPr>
              <w:t xml:space="preserve">11. Waarden/overtuigingenpatroon </w:t>
            </w:r>
          </w:p>
        </w:tc>
        <w:tc>
          <w:tcPr>
            <w:tcW w:w="5640" w:type="dxa"/>
          </w:tcPr>
          <w:p w14:paraId="183F2CFE" w14:textId="77777777" w:rsidR="0049322D" w:rsidRPr="00AA01E8" w:rsidRDefault="0049322D" w:rsidP="006F1245">
            <w:pPr>
              <w:pStyle w:val="NoSpacing"/>
              <w:rPr>
                <w:sz w:val="22"/>
                <w:szCs w:val="22"/>
                <w:lang w:eastAsia="en-US"/>
              </w:rPr>
            </w:pPr>
            <w:r w:rsidRPr="00AA01E8">
              <w:rPr>
                <w:sz w:val="22"/>
                <w:szCs w:val="22"/>
                <w:lang w:eastAsia="en-US"/>
              </w:rPr>
              <w:t>Onbekend vanuit de casus</w:t>
            </w:r>
          </w:p>
          <w:p w14:paraId="4AADDCE5" w14:textId="77777777" w:rsidR="0049322D" w:rsidRPr="00AA01E8" w:rsidRDefault="0049322D" w:rsidP="006F1245">
            <w:pPr>
              <w:pStyle w:val="NoSpacing"/>
              <w:rPr>
                <w:sz w:val="22"/>
                <w:szCs w:val="22"/>
                <w:lang w:eastAsia="en-US"/>
              </w:rPr>
            </w:pPr>
          </w:p>
          <w:p w14:paraId="0B00281E" w14:textId="77777777" w:rsidR="0049322D" w:rsidRPr="00AA01E8" w:rsidRDefault="0049322D" w:rsidP="006F1245">
            <w:pPr>
              <w:pStyle w:val="NoSpacing"/>
              <w:rPr>
                <w:sz w:val="22"/>
                <w:szCs w:val="22"/>
                <w:lang w:eastAsia="en-US"/>
              </w:rPr>
            </w:pPr>
          </w:p>
        </w:tc>
      </w:tr>
    </w:tbl>
    <w:p w14:paraId="1795D93B" w14:textId="77777777" w:rsidR="0049322D" w:rsidRPr="00AA01E8" w:rsidRDefault="0049322D" w:rsidP="0049322D">
      <w:pPr>
        <w:pStyle w:val="NoSpacing"/>
        <w:ind w:left="0" w:firstLine="0"/>
        <w:rPr>
          <w:sz w:val="22"/>
        </w:rPr>
      </w:pPr>
    </w:p>
    <w:tbl>
      <w:tblPr>
        <w:tblStyle w:val="MijnTabel1"/>
        <w:tblW w:w="0" w:type="auto"/>
        <w:tblLook w:val="04A0" w:firstRow="1" w:lastRow="0" w:firstColumn="1" w:lastColumn="0" w:noHBand="0" w:noVBand="1"/>
      </w:tblPr>
      <w:tblGrid>
        <w:gridCol w:w="9072"/>
      </w:tblGrid>
      <w:tr w:rsidR="0049322D" w:rsidRPr="00AA01E8" w14:paraId="30EB245C"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6ABB5CFC" w14:textId="77777777" w:rsidR="0049322D" w:rsidRPr="00AA01E8" w:rsidRDefault="0049322D" w:rsidP="006F1245">
            <w:pPr>
              <w:pStyle w:val="NoSpacing"/>
              <w:rPr>
                <w:sz w:val="22"/>
                <w:szCs w:val="22"/>
                <w:lang w:eastAsia="en-US"/>
              </w:rPr>
            </w:pPr>
            <w:r w:rsidRPr="5CCB69BB">
              <w:rPr>
                <w:color w:val="FFFFFF" w:themeColor="background1"/>
                <w:sz w:val="22"/>
                <w:szCs w:val="22"/>
                <w:lang w:eastAsia="en-US"/>
              </w:rPr>
              <w:t>1B. Beschrijf drie verpleegkundige diagnosen (P) uit Carpenito op basis van de zorgbehoeften van de patiënt, waarbij je jouw keuze onderbouwt aan de hand van geleerde literatuur (minimaal 2 bronnen buiten Carpenito om) zodat duidelijk wordt waarom dit de drie belangrijkste verpleegkundige diagnosen zijn. (max. 8 pt.)</w:t>
            </w:r>
          </w:p>
        </w:tc>
      </w:tr>
      <w:tr w:rsidR="0049322D" w:rsidRPr="00AA01E8" w14:paraId="5E0E7207"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47DEBE14" w14:textId="77777777" w:rsidR="0049322D" w:rsidRPr="00033EBC" w:rsidRDefault="0049322D" w:rsidP="006F1245">
            <w:pPr>
              <w:pStyle w:val="NoSpacing"/>
              <w:rPr>
                <w:b/>
                <w:iCs/>
                <w:sz w:val="22"/>
                <w:szCs w:val="22"/>
                <w:lang w:eastAsia="en-US"/>
              </w:rPr>
            </w:pPr>
            <w:r w:rsidRPr="00033EBC">
              <w:rPr>
                <w:b/>
                <w:iCs/>
                <w:sz w:val="22"/>
                <w:szCs w:val="22"/>
                <w:lang w:eastAsia="en-US"/>
              </w:rPr>
              <w:lastRenderedPageBreak/>
              <w:t xml:space="preserve">Overbelasting </w:t>
            </w:r>
            <w:r w:rsidRPr="00494654">
              <w:rPr>
                <w:b/>
                <w:iCs/>
                <w:color w:val="auto"/>
                <w:sz w:val="22"/>
                <w:szCs w:val="22"/>
                <w:lang w:eastAsia="en-US"/>
              </w:rPr>
              <w:t>mantelzorg</w:t>
            </w:r>
          </w:p>
          <w:p w14:paraId="472EEB3E" w14:textId="77777777" w:rsidR="0049322D" w:rsidRPr="00AA01E8" w:rsidRDefault="0049322D" w:rsidP="006F1245">
            <w:pPr>
              <w:pStyle w:val="NoSpacing"/>
              <w:rPr>
                <w:iCs/>
                <w:sz w:val="22"/>
                <w:szCs w:val="22"/>
                <w:lang w:eastAsia="en-US"/>
              </w:rPr>
            </w:pPr>
            <w:r w:rsidRPr="00AA01E8">
              <w:rPr>
                <w:iCs/>
                <w:sz w:val="22"/>
                <w:szCs w:val="22"/>
                <w:lang w:eastAsia="en-US"/>
              </w:rPr>
              <w:t xml:space="preserve">Volgens de definitie van Carpenito (2017, blz 377) is overbelasting van de mantelzorger het moeite hebben met de uitvoering van de rol van zorgverlener aan familie. In de casus van dhr. Pietersen neemt de vrouw van hem veel zorgtaken op zich en is de situatie zwaar voor haar. Ze heeft in het weekend nauwelijks nog energie. Dit is een teken dat ze moeite heeft met de uitvoering van haar rol als zorgverlener. </w:t>
            </w:r>
          </w:p>
          <w:p w14:paraId="6E038B87" w14:textId="77777777" w:rsidR="0049322D" w:rsidRPr="00AA01E8" w:rsidRDefault="0049322D" w:rsidP="006F1245">
            <w:pPr>
              <w:pStyle w:val="NoSpacing"/>
              <w:rPr>
                <w:iCs/>
                <w:sz w:val="22"/>
                <w:szCs w:val="22"/>
                <w:lang w:eastAsia="en-US"/>
              </w:rPr>
            </w:pPr>
            <w:r w:rsidRPr="00AA01E8">
              <w:rPr>
                <w:iCs/>
                <w:sz w:val="22"/>
                <w:szCs w:val="22"/>
                <w:lang w:eastAsia="en-US"/>
              </w:rPr>
              <w:t>Mensen met een CVA kunnen te maken krijgen met verlies van lichaamsfuncties</w:t>
            </w:r>
            <w:r>
              <w:rPr>
                <w:iCs/>
                <w:sz w:val="22"/>
                <w:szCs w:val="22"/>
                <w:lang w:eastAsia="en-US"/>
              </w:rPr>
              <w:t xml:space="preserve"> (Gelmers, 2017)</w:t>
            </w:r>
            <w:r w:rsidRPr="00AA01E8">
              <w:rPr>
                <w:iCs/>
                <w:sz w:val="22"/>
                <w:szCs w:val="22"/>
                <w:lang w:eastAsia="en-US"/>
              </w:rPr>
              <w:t xml:space="preserve">. Dat is bij dhr. ook het geval. Door het verlies van deze lichaamsfuncties kan iemand mogelijk niet meer in zijn zelfzorg voorzien en dan wordt deze persoon afhankelijk van zijn of haar sociale netwerk en soms van professionele zorgverlening. Deze afhankelijkheid is belastend voor het sociale netwerk. In deze situatie is de echtgenote degene die vele zelfzorgtaken van dhr. heeft overgenomen. Ook werkt ze daarnaast nog extra uren op haar werk. Bovenal is dhr. claimend en moppert hij tegen haar waardoor het ook psychisch zwaar is. Mw. heeft geen energie meer over voor eigen activiteiten. In de EDIZ-vragenlijst (Pot, 1995) is een van de vragen of de mantelzorger nog toekomt aan de eigen activiteiten. Als dat niet het geval is wordt dit gezien als een signaal dat de ervaren druk te groot is. Mw. geeft ook zelf aan bij de huisarts dat het voor haar ondraaglijk is. </w:t>
            </w:r>
          </w:p>
          <w:p w14:paraId="190CAA5D" w14:textId="77777777" w:rsidR="0049322D" w:rsidRPr="00AA01E8" w:rsidRDefault="0049322D" w:rsidP="006F1245">
            <w:pPr>
              <w:pStyle w:val="NoSpacing"/>
              <w:rPr>
                <w:iCs/>
                <w:sz w:val="22"/>
                <w:szCs w:val="22"/>
                <w:lang w:eastAsia="en-US"/>
              </w:rPr>
            </w:pPr>
          </w:p>
          <w:p w14:paraId="15F0700E" w14:textId="77777777" w:rsidR="0049322D" w:rsidRPr="00033EBC" w:rsidRDefault="0049322D" w:rsidP="006F1245">
            <w:pPr>
              <w:pStyle w:val="NoSpacing"/>
              <w:rPr>
                <w:b/>
                <w:iCs/>
                <w:sz w:val="22"/>
                <w:szCs w:val="22"/>
                <w:lang w:eastAsia="en-US"/>
              </w:rPr>
            </w:pPr>
            <w:r w:rsidRPr="00033EBC">
              <w:rPr>
                <w:b/>
                <w:iCs/>
                <w:sz w:val="22"/>
                <w:szCs w:val="22"/>
                <w:lang w:eastAsia="en-US"/>
              </w:rPr>
              <w:t>Gebrek aan afleiding</w:t>
            </w:r>
          </w:p>
          <w:p w14:paraId="44077A64" w14:textId="77777777" w:rsidR="0049322D" w:rsidRPr="00AA01E8" w:rsidRDefault="0049322D" w:rsidP="006F1245">
            <w:pPr>
              <w:pStyle w:val="NoSpacing"/>
              <w:rPr>
                <w:iCs/>
                <w:sz w:val="22"/>
                <w:szCs w:val="22"/>
                <w:lang w:eastAsia="en-US"/>
              </w:rPr>
            </w:pPr>
            <w:r w:rsidRPr="00AA01E8">
              <w:rPr>
                <w:iCs/>
                <w:sz w:val="22"/>
                <w:szCs w:val="22"/>
                <w:lang w:eastAsia="en-US"/>
              </w:rPr>
              <w:t xml:space="preserve">Volgens Carpenito (2017, blz 72) is gebrek aan afleiding een ‘verminderde prikkeling door of verminderde belangstelling voor recreatieve of vrijetijdsbesteding’. In de casus komt naar voren dat dhr. voor zijn werk altijd veel weg was. Door zijn CVA zit hij veel thuis. Sociale contacten mist hij. Vrienden hebben overdag geen tijd want die moeten werken. Door zijn beperking kan hij niet zoveel en verveelt hij zich geregeld. Dhr. had geen hobby’s omdat hij daar voor zijn CVA geen tijd voor had. Dit zorgt voor verveling. Volgens de </w:t>
            </w:r>
            <w:r w:rsidRPr="00E53621">
              <w:rPr>
                <w:iCs/>
                <w:color w:val="auto"/>
                <w:sz w:val="22"/>
                <w:szCs w:val="22"/>
                <w:lang w:eastAsia="en-US"/>
              </w:rPr>
              <w:t>H</w:t>
            </w:r>
            <w:r w:rsidRPr="00AA01E8">
              <w:rPr>
                <w:iCs/>
                <w:sz w:val="22"/>
                <w:szCs w:val="22"/>
                <w:lang w:eastAsia="en-US"/>
              </w:rPr>
              <w:t>ersenstichting (2020) moeten mensen met een hersenaandoening weer een nieuw evenwicht vinden. Oude activiteiten kunnen niet meer en mensen moeten op zoek naar een nieuwe passende invulling. Zolang die passende invulling niet gevonden is</w:t>
            </w:r>
            <w:r>
              <w:rPr>
                <w:iCs/>
                <w:color w:val="FF0000"/>
                <w:sz w:val="22"/>
                <w:szCs w:val="22"/>
                <w:lang w:eastAsia="en-US"/>
              </w:rPr>
              <w:t>,</w:t>
            </w:r>
            <w:r w:rsidRPr="00AA01E8">
              <w:rPr>
                <w:iCs/>
                <w:sz w:val="22"/>
                <w:szCs w:val="22"/>
                <w:lang w:eastAsia="en-US"/>
              </w:rPr>
              <w:t xml:space="preserve"> kan dat ervaren worden als een gebrek aan afleiding.</w:t>
            </w:r>
          </w:p>
          <w:p w14:paraId="6DEF15BB" w14:textId="77777777" w:rsidR="0049322D" w:rsidRPr="00AA01E8" w:rsidRDefault="0049322D" w:rsidP="006F1245">
            <w:pPr>
              <w:pStyle w:val="NoSpacing"/>
              <w:rPr>
                <w:iCs/>
                <w:sz w:val="22"/>
                <w:szCs w:val="22"/>
                <w:lang w:eastAsia="en-US"/>
              </w:rPr>
            </w:pPr>
          </w:p>
          <w:p w14:paraId="0821AB1C" w14:textId="77777777" w:rsidR="0049322D" w:rsidRPr="00033EBC" w:rsidRDefault="0049322D" w:rsidP="006F1245">
            <w:pPr>
              <w:pStyle w:val="NoSpacing"/>
              <w:rPr>
                <w:b/>
                <w:iCs/>
                <w:sz w:val="22"/>
                <w:szCs w:val="22"/>
                <w:lang w:eastAsia="en-US"/>
              </w:rPr>
            </w:pPr>
            <w:r w:rsidRPr="00033EBC">
              <w:rPr>
                <w:b/>
                <w:iCs/>
                <w:sz w:val="22"/>
                <w:szCs w:val="22"/>
                <w:lang w:eastAsia="en-US"/>
              </w:rPr>
              <w:t>Inadequate spraak</w:t>
            </w:r>
          </w:p>
          <w:p w14:paraId="0EAE1489" w14:textId="77777777" w:rsidR="0049322D" w:rsidRPr="00AA01E8" w:rsidRDefault="0049322D" w:rsidP="006F1245">
            <w:pPr>
              <w:pStyle w:val="NoSpacing"/>
              <w:rPr>
                <w:iCs/>
                <w:sz w:val="22"/>
                <w:szCs w:val="22"/>
                <w:lang w:eastAsia="en-US"/>
              </w:rPr>
            </w:pPr>
            <w:r w:rsidRPr="00AA01E8">
              <w:rPr>
                <w:iCs/>
                <w:sz w:val="22"/>
                <w:szCs w:val="22"/>
                <w:lang w:eastAsia="en-US"/>
              </w:rPr>
              <w:t>Volgens Carpenito (2017, blz 134) is er bij inadequate spraak sprake van een afgenomen vermogen om betekenissen van woorden te ontvangen, verwerken, zenden en/of te gebruiken. Dhr. heeft een afasie wat voor hem problemen met spraak oplevert. Bij een afasie is sprake van moeite met taal. Bij dhr. komt dit naar voren uit het feit dat hij last heeft van woordvindingsproblemen en onduidelijk praten. Dit is een verschijnsel die op kan treden na een CVA (Gelmers, 2017).</w:t>
            </w:r>
            <w:r>
              <w:rPr>
                <w:iCs/>
                <w:sz w:val="22"/>
                <w:szCs w:val="22"/>
                <w:lang w:eastAsia="en-US"/>
              </w:rPr>
              <w:t xml:space="preserve"> De plaats van de hersenbloeding of het herseninfarct bepaalt de type restverschijnselen waar de patiënt last van heeft na een CVA. In het geval van dhr. Pietersen is het uit de beschrijving van de casus niet duidelijk wat voor</w:t>
            </w:r>
            <w:r w:rsidRPr="00494654">
              <w:rPr>
                <w:iCs/>
                <w:color w:val="auto"/>
                <w:sz w:val="22"/>
                <w:szCs w:val="22"/>
                <w:lang w:eastAsia="en-US"/>
              </w:rPr>
              <w:t xml:space="preserve"> spraakproblemen </w:t>
            </w:r>
            <w:r>
              <w:rPr>
                <w:iCs/>
                <w:sz w:val="22"/>
                <w:szCs w:val="22"/>
                <w:lang w:eastAsia="en-US"/>
              </w:rPr>
              <w:t xml:space="preserve">hij heeft. Patiënten waarbij het spraakcentrum van Broca is aangedaan door de CVA hebben moeite met het uitspreken van woorden. Voor patiënten met problemen in het spraakcentrum van Wernicke is het begrijpen van taal moeilijk (Gregoire et.al, 2014). </w:t>
            </w:r>
          </w:p>
          <w:p w14:paraId="47568A8F" w14:textId="77777777" w:rsidR="0049322D" w:rsidRPr="00AA01E8" w:rsidRDefault="0049322D" w:rsidP="006F1245">
            <w:pPr>
              <w:pStyle w:val="NoSpacing"/>
              <w:rPr>
                <w:sz w:val="22"/>
                <w:szCs w:val="22"/>
                <w:lang w:eastAsia="en-US"/>
              </w:rPr>
            </w:pPr>
          </w:p>
        </w:tc>
      </w:tr>
    </w:tbl>
    <w:p w14:paraId="6B396DD4" w14:textId="77777777" w:rsidR="0049322D" w:rsidRPr="00AA01E8" w:rsidRDefault="0049322D" w:rsidP="0049322D">
      <w:pPr>
        <w:pStyle w:val="NoSpacing"/>
        <w:ind w:left="0" w:firstLine="0"/>
        <w:rPr>
          <w:sz w:val="22"/>
        </w:rPr>
      </w:pPr>
    </w:p>
    <w:p w14:paraId="15373E74" w14:textId="77777777" w:rsidR="0049322D" w:rsidRPr="00AA01E8" w:rsidRDefault="0049322D" w:rsidP="0049322D">
      <w:pPr>
        <w:pStyle w:val="NoSpacing"/>
        <w:rPr>
          <w:sz w:val="22"/>
        </w:rPr>
      </w:pPr>
    </w:p>
    <w:tbl>
      <w:tblPr>
        <w:tblStyle w:val="MijnTabel1"/>
        <w:tblW w:w="0" w:type="auto"/>
        <w:tblLook w:val="04A0" w:firstRow="1" w:lastRow="0" w:firstColumn="1" w:lastColumn="0" w:noHBand="0" w:noVBand="1"/>
      </w:tblPr>
      <w:tblGrid>
        <w:gridCol w:w="9072"/>
      </w:tblGrid>
      <w:tr w:rsidR="0049322D" w:rsidRPr="00AA01E8" w14:paraId="1E085D13"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036392EE" w14:textId="77777777" w:rsidR="0049322D" w:rsidRPr="00AA01E8" w:rsidRDefault="0049322D" w:rsidP="006F1245">
            <w:pPr>
              <w:pStyle w:val="NoSpacing"/>
              <w:rPr>
                <w:sz w:val="22"/>
                <w:szCs w:val="22"/>
                <w:lang w:eastAsia="en-US"/>
              </w:rPr>
            </w:pPr>
            <w:r w:rsidRPr="00AA01E8">
              <w:rPr>
                <w:color w:val="FFFFFF"/>
                <w:sz w:val="22"/>
                <w:szCs w:val="22"/>
                <w:lang w:eastAsia="en-US"/>
              </w:rPr>
              <w:t>1C. Werk de belangrijkste P uit volgens de PES structuur en onderbouw deze keuze m.b.v. de oorzaak-gevolg relatie. Maak bij de Etiologie gebruik van de vier verschillende etiologische factoren. </w:t>
            </w:r>
            <w:r w:rsidRPr="00AA01E8">
              <w:rPr>
                <w:bCs/>
                <w:color w:val="FFFFFF"/>
                <w:sz w:val="22"/>
                <w:szCs w:val="22"/>
                <w:lang w:eastAsia="en-US"/>
              </w:rPr>
              <w:t>(max. 7 pt)</w:t>
            </w:r>
          </w:p>
        </w:tc>
      </w:tr>
      <w:tr w:rsidR="0049322D" w:rsidRPr="00AA01E8" w14:paraId="0FA205D5"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41E7669D" w14:textId="77777777" w:rsidR="0049322D" w:rsidRPr="00033EBC" w:rsidRDefault="0049322D" w:rsidP="006F1245">
            <w:pPr>
              <w:pStyle w:val="NoSpacing"/>
              <w:ind w:left="0" w:firstLine="0"/>
              <w:rPr>
                <w:b/>
                <w:sz w:val="22"/>
                <w:szCs w:val="22"/>
                <w:lang w:eastAsia="en-US"/>
              </w:rPr>
            </w:pPr>
            <w:r w:rsidRPr="00033EBC">
              <w:rPr>
                <w:b/>
                <w:sz w:val="22"/>
                <w:szCs w:val="22"/>
                <w:lang w:eastAsia="en-US"/>
              </w:rPr>
              <w:t>Probleem</w:t>
            </w:r>
          </w:p>
          <w:p w14:paraId="65585E2A" w14:textId="77777777" w:rsidR="0049322D" w:rsidRDefault="0049322D" w:rsidP="006F1245">
            <w:pPr>
              <w:pStyle w:val="NoSpacing"/>
              <w:rPr>
                <w:sz w:val="22"/>
                <w:szCs w:val="22"/>
                <w:lang w:eastAsia="en-US"/>
              </w:rPr>
            </w:pPr>
            <w:r w:rsidRPr="00AA01E8">
              <w:rPr>
                <w:sz w:val="22"/>
                <w:szCs w:val="22"/>
                <w:lang w:eastAsia="en-US"/>
              </w:rPr>
              <w:t>Overbelasting mantelzorger</w:t>
            </w:r>
          </w:p>
          <w:p w14:paraId="0A2155E4" w14:textId="77777777" w:rsidR="0049322D" w:rsidRPr="00AA01E8" w:rsidRDefault="0049322D" w:rsidP="006F1245">
            <w:pPr>
              <w:pStyle w:val="NoSpacing"/>
              <w:rPr>
                <w:sz w:val="22"/>
                <w:szCs w:val="22"/>
                <w:lang w:eastAsia="en-US"/>
              </w:rPr>
            </w:pPr>
          </w:p>
          <w:p w14:paraId="3BE8BD22" w14:textId="77777777" w:rsidR="0049322D" w:rsidRPr="00033EBC" w:rsidRDefault="0049322D" w:rsidP="006F1245">
            <w:pPr>
              <w:pStyle w:val="NoSpacing"/>
              <w:rPr>
                <w:b/>
                <w:sz w:val="22"/>
                <w:szCs w:val="22"/>
                <w:lang w:eastAsia="en-US"/>
              </w:rPr>
            </w:pPr>
            <w:r w:rsidRPr="00033EBC">
              <w:rPr>
                <w:b/>
                <w:sz w:val="22"/>
                <w:szCs w:val="22"/>
                <w:lang w:eastAsia="en-US"/>
              </w:rPr>
              <w:t>Etiologie</w:t>
            </w:r>
          </w:p>
          <w:p w14:paraId="6AAC88C2" w14:textId="77777777" w:rsidR="0049322D" w:rsidRPr="00AA01E8" w:rsidRDefault="0049322D" w:rsidP="006F1245">
            <w:pPr>
              <w:pStyle w:val="NoSpacing"/>
              <w:rPr>
                <w:sz w:val="22"/>
                <w:szCs w:val="22"/>
                <w:u w:val="single"/>
                <w:lang w:eastAsia="en-US"/>
              </w:rPr>
            </w:pPr>
            <w:r w:rsidRPr="00AA01E8">
              <w:rPr>
                <w:sz w:val="22"/>
                <w:szCs w:val="22"/>
                <w:u w:val="single"/>
                <w:lang w:eastAsia="en-US"/>
              </w:rPr>
              <w:lastRenderedPageBreak/>
              <w:t>Pathofysiologisch:</w:t>
            </w:r>
          </w:p>
          <w:p w14:paraId="78075849" w14:textId="77777777" w:rsidR="0049322D" w:rsidRPr="00AA01E8" w:rsidRDefault="0049322D" w:rsidP="006F1245">
            <w:pPr>
              <w:pStyle w:val="NoSpacing"/>
              <w:rPr>
                <w:sz w:val="22"/>
                <w:szCs w:val="22"/>
                <w:lang w:eastAsia="en-US"/>
              </w:rPr>
            </w:pPr>
            <w:r w:rsidRPr="00AA01E8">
              <w:rPr>
                <w:sz w:val="22"/>
                <w:szCs w:val="22"/>
                <w:lang w:eastAsia="en-US"/>
              </w:rPr>
              <w:t>Dhr. heeft CVA gehad en kan daardoor ADL-taken niet zelf meer uitvoeren.</w:t>
            </w:r>
          </w:p>
          <w:p w14:paraId="4CD2D23E" w14:textId="77777777" w:rsidR="0049322D" w:rsidRPr="00AA01E8" w:rsidRDefault="0049322D" w:rsidP="006F1245">
            <w:pPr>
              <w:pStyle w:val="NoSpacing"/>
              <w:rPr>
                <w:sz w:val="22"/>
                <w:szCs w:val="22"/>
                <w:u w:val="single"/>
                <w:lang w:eastAsia="en-US"/>
              </w:rPr>
            </w:pPr>
            <w:r w:rsidRPr="00AA01E8">
              <w:rPr>
                <w:sz w:val="22"/>
                <w:szCs w:val="22"/>
                <w:u w:val="single"/>
                <w:lang w:eastAsia="en-US"/>
              </w:rPr>
              <w:t>Behandeling:</w:t>
            </w:r>
          </w:p>
          <w:p w14:paraId="4ED879C0" w14:textId="77777777" w:rsidR="0049322D" w:rsidRPr="00AA01E8" w:rsidRDefault="0049322D" w:rsidP="006F1245">
            <w:pPr>
              <w:pStyle w:val="NoSpacing"/>
              <w:rPr>
                <w:sz w:val="22"/>
                <w:szCs w:val="22"/>
                <w:lang w:eastAsia="en-US"/>
              </w:rPr>
            </w:pPr>
            <w:r w:rsidRPr="00AA01E8">
              <w:rPr>
                <w:sz w:val="22"/>
                <w:szCs w:val="22"/>
                <w:lang w:eastAsia="en-US"/>
              </w:rPr>
              <w:t xml:space="preserve">Niet van toepassing </w:t>
            </w:r>
          </w:p>
          <w:p w14:paraId="61C3A3CC" w14:textId="77777777" w:rsidR="0049322D" w:rsidRPr="00AA01E8" w:rsidRDefault="0049322D" w:rsidP="006F1245">
            <w:pPr>
              <w:pStyle w:val="NoSpacing"/>
              <w:rPr>
                <w:sz w:val="22"/>
                <w:szCs w:val="22"/>
                <w:u w:val="single"/>
                <w:lang w:eastAsia="en-US"/>
              </w:rPr>
            </w:pPr>
            <w:r w:rsidRPr="00AA01E8">
              <w:rPr>
                <w:sz w:val="22"/>
                <w:szCs w:val="22"/>
                <w:u w:val="single"/>
                <w:lang w:eastAsia="en-US"/>
              </w:rPr>
              <w:t>Situationeel:</w:t>
            </w:r>
          </w:p>
          <w:p w14:paraId="296FBC47" w14:textId="77777777" w:rsidR="0049322D" w:rsidRPr="00AA01E8" w:rsidRDefault="0049322D" w:rsidP="006F1245">
            <w:pPr>
              <w:pStyle w:val="NoSpacing"/>
              <w:rPr>
                <w:sz w:val="22"/>
                <w:szCs w:val="22"/>
                <w:lang w:eastAsia="en-US"/>
              </w:rPr>
            </w:pPr>
            <w:r w:rsidRPr="00AA01E8">
              <w:rPr>
                <w:sz w:val="22"/>
                <w:szCs w:val="22"/>
                <w:lang w:eastAsia="en-US"/>
              </w:rPr>
              <w:t xml:space="preserve">Mw. is extra gaan werken omdat dhr. daarmee gestopt is. </w:t>
            </w:r>
          </w:p>
          <w:p w14:paraId="3E96AA3D" w14:textId="77777777" w:rsidR="0049322D" w:rsidRPr="00AA01E8" w:rsidRDefault="0049322D" w:rsidP="006F1245">
            <w:pPr>
              <w:pStyle w:val="NoSpacing"/>
              <w:rPr>
                <w:sz w:val="22"/>
                <w:szCs w:val="22"/>
                <w:lang w:eastAsia="en-US"/>
              </w:rPr>
            </w:pPr>
            <w:r w:rsidRPr="00AA01E8">
              <w:rPr>
                <w:sz w:val="22"/>
                <w:szCs w:val="22"/>
                <w:lang w:eastAsia="en-US"/>
              </w:rPr>
              <w:t>Mw. kookt, kleedt dhr. aan en uit, doet de boodschappen en andere huishoudelijke                                 werkzaamheden. Mw. is de uitlaatklep voor dhr. Hij moppert tegen haar en niet tegen anderen. Als mw. grenzen stelt, wordt meneer erg emotioneel en is daarna nog even claimend.</w:t>
            </w:r>
          </w:p>
          <w:p w14:paraId="350DB3B6" w14:textId="77777777" w:rsidR="0049322D" w:rsidRPr="00AA01E8" w:rsidRDefault="0049322D" w:rsidP="006F1245">
            <w:pPr>
              <w:pStyle w:val="NoSpacing"/>
              <w:rPr>
                <w:sz w:val="22"/>
                <w:szCs w:val="22"/>
                <w:u w:val="single"/>
                <w:lang w:eastAsia="en-US"/>
              </w:rPr>
            </w:pPr>
            <w:r w:rsidRPr="5CCB69BB">
              <w:rPr>
                <w:sz w:val="22"/>
                <w:szCs w:val="22"/>
                <w:u w:val="single"/>
                <w:lang w:eastAsia="en-US"/>
              </w:rPr>
              <w:t>Ontwikkeling:</w:t>
            </w:r>
          </w:p>
          <w:p w14:paraId="69B426E1" w14:textId="77777777" w:rsidR="0049322D" w:rsidRDefault="0049322D" w:rsidP="006F1245">
            <w:pPr>
              <w:pStyle w:val="NoSpacing"/>
              <w:rPr>
                <w:sz w:val="22"/>
                <w:szCs w:val="22"/>
                <w:lang w:eastAsia="en-US"/>
              </w:rPr>
            </w:pPr>
            <w:r w:rsidRPr="5CCB69BB">
              <w:rPr>
                <w:sz w:val="22"/>
                <w:szCs w:val="22"/>
                <w:lang w:eastAsia="en-US"/>
              </w:rPr>
              <w:t>Dhr. is 59 jaar.</w:t>
            </w:r>
          </w:p>
          <w:p w14:paraId="3F4476CE" w14:textId="77777777" w:rsidR="0049322D" w:rsidRPr="00AA01E8" w:rsidRDefault="0049322D" w:rsidP="006F1245">
            <w:pPr>
              <w:pStyle w:val="NoSpacing"/>
              <w:rPr>
                <w:sz w:val="22"/>
                <w:szCs w:val="22"/>
                <w:lang w:eastAsia="en-US"/>
              </w:rPr>
            </w:pPr>
          </w:p>
          <w:p w14:paraId="408E9A59" w14:textId="77777777" w:rsidR="0049322D" w:rsidRPr="00033EBC" w:rsidRDefault="0049322D" w:rsidP="006F1245">
            <w:pPr>
              <w:pStyle w:val="NoSpacing"/>
              <w:rPr>
                <w:b/>
                <w:sz w:val="22"/>
                <w:szCs w:val="22"/>
                <w:lang w:eastAsia="en-US"/>
              </w:rPr>
            </w:pPr>
            <w:r w:rsidRPr="00033EBC">
              <w:rPr>
                <w:b/>
                <w:sz w:val="22"/>
                <w:szCs w:val="22"/>
                <w:lang w:eastAsia="en-US"/>
              </w:rPr>
              <w:t>Signs &amp; Symptoms</w:t>
            </w:r>
          </w:p>
          <w:p w14:paraId="39C4162F" w14:textId="77777777" w:rsidR="0049322D" w:rsidRPr="00AA01E8" w:rsidRDefault="0049322D" w:rsidP="006F1245">
            <w:pPr>
              <w:pStyle w:val="NoSpacing"/>
              <w:rPr>
                <w:sz w:val="22"/>
                <w:szCs w:val="22"/>
                <w:lang w:eastAsia="en-US"/>
              </w:rPr>
            </w:pPr>
            <w:r w:rsidRPr="00AA01E8">
              <w:rPr>
                <w:sz w:val="22"/>
                <w:szCs w:val="22"/>
                <w:lang w:eastAsia="en-US"/>
              </w:rPr>
              <w:t xml:space="preserve">De situatie is voor mw. erg zwaar. </w:t>
            </w:r>
          </w:p>
          <w:p w14:paraId="3293D859" w14:textId="77777777" w:rsidR="0049322D" w:rsidRPr="00AA01E8" w:rsidRDefault="0049322D" w:rsidP="006F1245">
            <w:pPr>
              <w:pStyle w:val="NoSpacing"/>
              <w:rPr>
                <w:sz w:val="22"/>
                <w:szCs w:val="22"/>
                <w:lang w:eastAsia="en-US"/>
              </w:rPr>
            </w:pPr>
            <w:r w:rsidRPr="00AA01E8">
              <w:rPr>
                <w:sz w:val="22"/>
                <w:szCs w:val="22"/>
                <w:lang w:eastAsia="en-US"/>
              </w:rPr>
              <w:t>Ze heeft in het weekend nauwelijks nog energie.</w:t>
            </w:r>
          </w:p>
          <w:p w14:paraId="6CDFAEEA" w14:textId="77777777" w:rsidR="0049322D" w:rsidRPr="00AA01E8" w:rsidRDefault="0049322D" w:rsidP="006F1245">
            <w:pPr>
              <w:pStyle w:val="NoSpacing"/>
              <w:rPr>
                <w:sz w:val="22"/>
                <w:szCs w:val="22"/>
                <w:lang w:eastAsia="en-US"/>
              </w:rPr>
            </w:pPr>
            <w:r w:rsidRPr="00AA01E8">
              <w:rPr>
                <w:sz w:val="22"/>
                <w:szCs w:val="22"/>
                <w:lang w:eastAsia="en-US"/>
              </w:rPr>
              <w:t xml:space="preserve">Mw. heeft contact opgenomen met de huisarts omdat de situatie voor haar ondraaglijk is. </w:t>
            </w:r>
          </w:p>
          <w:p w14:paraId="5C462604" w14:textId="77777777" w:rsidR="0049322D" w:rsidRPr="00AA01E8" w:rsidRDefault="0049322D" w:rsidP="006F1245">
            <w:pPr>
              <w:pStyle w:val="NoSpacing"/>
              <w:rPr>
                <w:sz w:val="22"/>
                <w:szCs w:val="22"/>
                <w:lang w:eastAsia="en-US"/>
              </w:rPr>
            </w:pPr>
          </w:p>
          <w:p w14:paraId="0A2D4D96" w14:textId="77777777" w:rsidR="0049322D" w:rsidRPr="00AA01E8" w:rsidRDefault="0049322D" w:rsidP="006F1245">
            <w:pPr>
              <w:pStyle w:val="NoSpacing"/>
              <w:rPr>
                <w:sz w:val="22"/>
                <w:szCs w:val="22"/>
                <w:lang w:eastAsia="en-US"/>
              </w:rPr>
            </w:pPr>
            <w:r w:rsidRPr="00AA01E8">
              <w:rPr>
                <w:sz w:val="22"/>
                <w:szCs w:val="22"/>
                <w:lang w:eastAsia="en-US"/>
              </w:rPr>
              <w:t xml:space="preserve">Ik heb voor overbelasting mantelzorger gekozen aan de hand van de oorzaak-gevolg relatie. Ik verwacht wanneer ik het probleem van de overbelasting aanpak dit ook effect zal hebben op gebrek aan afleiding en inadequate spraak. Wanneer mw. minder belasting ervaart zal zij beter in haar vel zitten. Dit heeft ook een positief effect op de relatie met haar man. Daardoor zal er meer rust zijn voor beiden om aan zijn spraak te werken. </w:t>
            </w:r>
          </w:p>
          <w:p w14:paraId="070616B6" w14:textId="77777777" w:rsidR="0049322D" w:rsidRPr="00AA01E8" w:rsidRDefault="0049322D" w:rsidP="006F1245">
            <w:pPr>
              <w:pStyle w:val="NoSpacing"/>
              <w:rPr>
                <w:sz w:val="22"/>
                <w:szCs w:val="22"/>
                <w:lang w:eastAsia="en-US"/>
              </w:rPr>
            </w:pPr>
            <w:r w:rsidRPr="00AA01E8">
              <w:rPr>
                <w:sz w:val="22"/>
                <w:szCs w:val="22"/>
                <w:lang w:eastAsia="en-US"/>
              </w:rPr>
              <w:t>Wanneer de overbelasting vermindert zal er ook weer ruimte zijn voor beiden om samen een ontspannen activiteit te gaan ondernemen meer als man en vrouw in plaats van patiënt en mantelzorger.  Daardoor zal het gebrek aan afleiding afnemen.</w:t>
            </w:r>
          </w:p>
        </w:tc>
      </w:tr>
    </w:tbl>
    <w:p w14:paraId="55C67B51" w14:textId="77777777" w:rsidR="0049322D" w:rsidRPr="00AA01E8" w:rsidRDefault="0049322D" w:rsidP="0049322D">
      <w:pPr>
        <w:pStyle w:val="NoSpacing"/>
        <w:ind w:left="0" w:firstLine="0"/>
        <w:rPr>
          <w:color w:val="FFFFFF"/>
          <w:sz w:val="22"/>
        </w:rPr>
      </w:pPr>
    </w:p>
    <w:p w14:paraId="3A75C272" w14:textId="77777777" w:rsidR="0049322D" w:rsidRPr="00AA01E8" w:rsidRDefault="0049322D" w:rsidP="0049322D">
      <w:pPr>
        <w:pStyle w:val="NoSpacing"/>
        <w:rPr>
          <w:color w:val="FFFFFF"/>
          <w:sz w:val="22"/>
        </w:rPr>
      </w:pPr>
    </w:p>
    <w:tbl>
      <w:tblPr>
        <w:tblStyle w:val="MijnTabel1"/>
        <w:tblW w:w="0" w:type="auto"/>
        <w:tblLook w:val="04A0" w:firstRow="1" w:lastRow="0" w:firstColumn="1" w:lastColumn="0" w:noHBand="0" w:noVBand="1"/>
      </w:tblPr>
      <w:tblGrid>
        <w:gridCol w:w="9072"/>
      </w:tblGrid>
      <w:tr w:rsidR="0049322D" w:rsidRPr="00AA01E8" w14:paraId="788D71E6"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52B15818" w14:textId="77777777" w:rsidR="0049322D" w:rsidRPr="00AA01E8" w:rsidRDefault="0049322D" w:rsidP="006F1245">
            <w:pPr>
              <w:pStyle w:val="NoSpacing"/>
              <w:rPr>
                <w:color w:val="FFFFFF"/>
                <w:sz w:val="22"/>
                <w:szCs w:val="22"/>
                <w:lang w:eastAsia="en-US"/>
              </w:rPr>
            </w:pPr>
            <w:r w:rsidRPr="00AA01E8">
              <w:rPr>
                <w:color w:val="FFFFFF"/>
                <w:sz w:val="22"/>
                <w:szCs w:val="22"/>
                <w:lang w:eastAsia="en-US"/>
              </w:rPr>
              <w:t xml:space="preserve">1D. Formuleer via de SMART-methode één gewenst doel (eventueel met subdoelen), passend bij de belangrijkste verpleegkundige diagnose. </w:t>
            </w:r>
            <w:r w:rsidRPr="00AA01E8">
              <w:rPr>
                <w:bCs/>
                <w:color w:val="FFFFFF"/>
                <w:sz w:val="22"/>
                <w:szCs w:val="22"/>
                <w:lang w:eastAsia="en-US"/>
              </w:rPr>
              <w:t>(max. 4 pt.)</w:t>
            </w:r>
          </w:p>
        </w:tc>
      </w:tr>
      <w:tr w:rsidR="0049322D" w:rsidRPr="00AA01E8" w14:paraId="672E536F"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655774F2" w14:textId="77777777" w:rsidR="0049322D" w:rsidRPr="00AA01E8" w:rsidRDefault="0049322D" w:rsidP="006F1245">
            <w:pPr>
              <w:pStyle w:val="NoSpacing"/>
              <w:rPr>
                <w:sz w:val="22"/>
                <w:szCs w:val="22"/>
                <w:lang w:eastAsia="en-US"/>
              </w:rPr>
            </w:pPr>
            <w:r w:rsidRPr="00AA01E8">
              <w:rPr>
                <w:sz w:val="22"/>
                <w:szCs w:val="22"/>
                <w:lang w:eastAsia="en-US"/>
              </w:rPr>
              <w:t>Mw.</w:t>
            </w:r>
            <w:r>
              <w:rPr>
                <w:sz w:val="22"/>
                <w:szCs w:val="22"/>
                <w:lang w:eastAsia="en-US"/>
              </w:rPr>
              <w:t xml:space="preserve"> </w:t>
            </w:r>
            <w:r w:rsidRPr="00AA01E8">
              <w:rPr>
                <w:sz w:val="22"/>
                <w:szCs w:val="22"/>
                <w:lang w:eastAsia="en-US"/>
              </w:rPr>
              <w:t xml:space="preserve">geeft binnen 2 </w:t>
            </w:r>
            <w:r w:rsidRPr="00494654">
              <w:rPr>
                <w:color w:val="auto"/>
                <w:sz w:val="22"/>
                <w:szCs w:val="22"/>
                <w:lang w:eastAsia="en-US"/>
              </w:rPr>
              <w:t xml:space="preserve">weken aan een verminderde </w:t>
            </w:r>
            <w:r w:rsidRPr="00AA01E8">
              <w:rPr>
                <w:sz w:val="22"/>
                <w:szCs w:val="22"/>
                <w:lang w:eastAsia="en-US"/>
              </w:rPr>
              <w:t xml:space="preserve">belasting te ervaren rondom de zorg voor haar echtgenoot en scoort een 6 of lager op de EDIZ vragenlijst.  </w:t>
            </w:r>
          </w:p>
        </w:tc>
      </w:tr>
    </w:tbl>
    <w:p w14:paraId="7743BC43" w14:textId="77777777" w:rsidR="0049322D" w:rsidRDefault="0049322D" w:rsidP="0049322D"/>
    <w:p w14:paraId="7C9A489A" w14:textId="77777777" w:rsidR="0049322D" w:rsidRDefault="0049322D" w:rsidP="0049322D"/>
    <w:p w14:paraId="45E03C4C" w14:textId="77777777" w:rsidR="0049322D" w:rsidRPr="00A26B35" w:rsidRDefault="0049322D" w:rsidP="0049322D">
      <w:pPr>
        <w:pStyle w:val="NoSpacing"/>
        <w:rPr>
          <w:b/>
          <w:bCs/>
          <w:sz w:val="22"/>
        </w:rPr>
      </w:pPr>
      <w:r w:rsidRPr="00A26B35">
        <w:rPr>
          <w:b/>
          <w:bCs/>
          <w:sz w:val="22"/>
        </w:rPr>
        <w:t>OMAHA</w:t>
      </w:r>
    </w:p>
    <w:p w14:paraId="46760F4B" w14:textId="77777777" w:rsidR="0049322D" w:rsidRPr="00AA01E8" w:rsidRDefault="0049322D" w:rsidP="0049322D">
      <w:pPr>
        <w:pStyle w:val="NoSpacing"/>
        <w:rPr>
          <w:sz w:val="22"/>
        </w:rPr>
      </w:pPr>
      <w:r w:rsidRPr="00AA01E8">
        <w:rPr>
          <w:sz w:val="22"/>
        </w:rPr>
        <w:t>Orden de gegevens en stel een werk een aandachtsgebied uit waarbij de volgende onderdelen beschreven worden (maximaal 25 punten):</w:t>
      </w:r>
    </w:p>
    <w:p w14:paraId="3A35885D" w14:textId="77777777" w:rsidR="0049322D" w:rsidRPr="00AA01E8" w:rsidRDefault="0049322D" w:rsidP="0049322D">
      <w:pPr>
        <w:pStyle w:val="NoSpacing"/>
        <w:rPr>
          <w:sz w:val="22"/>
        </w:rPr>
      </w:pPr>
    </w:p>
    <w:tbl>
      <w:tblPr>
        <w:tblStyle w:val="MijnTabel1"/>
        <w:tblW w:w="0" w:type="auto"/>
        <w:tblLook w:val="04A0" w:firstRow="1" w:lastRow="0" w:firstColumn="1" w:lastColumn="0" w:noHBand="0" w:noVBand="1"/>
      </w:tblPr>
      <w:tblGrid>
        <w:gridCol w:w="3499"/>
        <w:gridCol w:w="5573"/>
      </w:tblGrid>
      <w:tr w:rsidR="0049322D" w:rsidRPr="00AA01E8" w14:paraId="1CE6B2AA"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gridSpan w:val="2"/>
          </w:tcPr>
          <w:p w14:paraId="32BD22A4" w14:textId="77777777" w:rsidR="0049322D" w:rsidRPr="00AA01E8" w:rsidRDefault="0049322D" w:rsidP="006F1245">
            <w:pPr>
              <w:pStyle w:val="NoSpacing"/>
              <w:rPr>
                <w:color w:val="FFFFFF"/>
                <w:sz w:val="22"/>
                <w:szCs w:val="22"/>
                <w:lang w:eastAsia="en-US"/>
              </w:rPr>
            </w:pPr>
            <w:r w:rsidRPr="00AA01E8">
              <w:rPr>
                <w:color w:val="FFFFFF"/>
                <w:sz w:val="22"/>
                <w:szCs w:val="22"/>
                <w:lang w:eastAsia="en-US"/>
              </w:rPr>
              <w:t xml:space="preserve">1A. Beschrijf aan de hand van de casus de gegevens die relevant zijn voor de verpleegkundige zorg die je gaat indiceren volgens Omaha. </w:t>
            </w:r>
            <w:r w:rsidRPr="00AA01E8">
              <w:rPr>
                <w:bCs/>
                <w:color w:val="FFFFFF"/>
                <w:sz w:val="22"/>
                <w:szCs w:val="22"/>
                <w:lang w:eastAsia="en-US"/>
              </w:rPr>
              <w:t>(max. 5 pt.)</w:t>
            </w:r>
          </w:p>
        </w:tc>
      </w:tr>
      <w:tr w:rsidR="0049322D" w:rsidRPr="00AA01E8" w14:paraId="0530A486"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5960E95D" w14:textId="77777777" w:rsidR="0049322D" w:rsidRPr="00AA01E8" w:rsidRDefault="0049322D" w:rsidP="006F1245">
            <w:pPr>
              <w:pStyle w:val="NoSpacing"/>
              <w:rPr>
                <w:sz w:val="22"/>
                <w:szCs w:val="22"/>
                <w:lang w:eastAsia="en-US"/>
              </w:rPr>
            </w:pPr>
            <w:r w:rsidRPr="00AA01E8">
              <w:rPr>
                <w:sz w:val="22"/>
                <w:szCs w:val="22"/>
                <w:lang w:eastAsia="en-US"/>
              </w:rPr>
              <w:t>1. Omgevings domein</w:t>
            </w:r>
          </w:p>
        </w:tc>
        <w:tc>
          <w:tcPr>
            <w:tcW w:w="5640" w:type="dxa"/>
          </w:tcPr>
          <w:p w14:paraId="75E58B2B" w14:textId="77777777" w:rsidR="0049322D" w:rsidRPr="00033EBC" w:rsidRDefault="0049322D" w:rsidP="006F1245">
            <w:pPr>
              <w:pStyle w:val="NoSpacing"/>
              <w:rPr>
                <w:b/>
                <w:sz w:val="22"/>
                <w:szCs w:val="22"/>
                <w:lang w:eastAsia="en-US"/>
              </w:rPr>
            </w:pPr>
            <w:r w:rsidRPr="00033EBC">
              <w:rPr>
                <w:b/>
                <w:sz w:val="22"/>
                <w:szCs w:val="22"/>
                <w:lang w:eastAsia="en-US"/>
              </w:rPr>
              <w:t>Woning</w:t>
            </w:r>
          </w:p>
          <w:p w14:paraId="0218F087" w14:textId="77777777" w:rsidR="0049322D" w:rsidRDefault="0049322D" w:rsidP="006F1245">
            <w:pPr>
              <w:pStyle w:val="NoSpacing"/>
              <w:rPr>
                <w:sz w:val="22"/>
                <w:szCs w:val="22"/>
                <w:lang w:eastAsia="en-US"/>
              </w:rPr>
            </w:pPr>
            <w:r w:rsidRPr="00AA01E8">
              <w:rPr>
                <w:sz w:val="22"/>
                <w:szCs w:val="22"/>
                <w:lang w:eastAsia="en-US"/>
              </w:rPr>
              <w:t xml:space="preserve">Dhr. woont in een aangepaste eengezinswoning. Hij is sinds een maand weer thuis na revalidatie in het revalidatiecentrum. </w:t>
            </w:r>
          </w:p>
          <w:p w14:paraId="11D020EB" w14:textId="77777777" w:rsidR="0049322D" w:rsidRPr="00AA01E8" w:rsidRDefault="0049322D" w:rsidP="006F1245">
            <w:pPr>
              <w:pStyle w:val="NoSpacing"/>
              <w:rPr>
                <w:sz w:val="22"/>
                <w:szCs w:val="22"/>
                <w:lang w:eastAsia="en-US"/>
              </w:rPr>
            </w:pPr>
          </w:p>
          <w:p w14:paraId="788BA1D9" w14:textId="77777777" w:rsidR="0049322D" w:rsidRPr="00033EBC" w:rsidRDefault="0049322D" w:rsidP="006F1245">
            <w:pPr>
              <w:pStyle w:val="NoSpacing"/>
              <w:rPr>
                <w:b/>
                <w:sz w:val="22"/>
                <w:szCs w:val="22"/>
                <w:lang w:eastAsia="en-US"/>
              </w:rPr>
            </w:pPr>
            <w:r w:rsidRPr="00033EBC">
              <w:rPr>
                <w:b/>
                <w:sz w:val="22"/>
                <w:szCs w:val="22"/>
                <w:lang w:eastAsia="en-US"/>
              </w:rPr>
              <w:t>Inkomen/financiën</w:t>
            </w:r>
          </w:p>
          <w:p w14:paraId="1FCD07CE" w14:textId="77777777" w:rsidR="0049322D" w:rsidRPr="00AA01E8" w:rsidRDefault="0049322D" w:rsidP="006F1245">
            <w:pPr>
              <w:pStyle w:val="NoSpacing"/>
              <w:rPr>
                <w:sz w:val="22"/>
                <w:szCs w:val="22"/>
                <w:lang w:eastAsia="en-US"/>
              </w:rPr>
            </w:pPr>
            <w:r w:rsidRPr="00AA01E8">
              <w:rPr>
                <w:sz w:val="22"/>
                <w:szCs w:val="22"/>
                <w:lang w:eastAsia="en-US"/>
              </w:rPr>
              <w:t xml:space="preserve">De echtgenote is 5 dagen gaan werken in plaats van 4 omdat dhr. niet meer kan werken. </w:t>
            </w:r>
          </w:p>
          <w:p w14:paraId="17B13AFC" w14:textId="77777777" w:rsidR="0049322D" w:rsidRPr="00AA01E8" w:rsidRDefault="0049322D" w:rsidP="006F1245">
            <w:pPr>
              <w:pStyle w:val="NoSpacing"/>
              <w:rPr>
                <w:sz w:val="22"/>
                <w:szCs w:val="22"/>
                <w:lang w:eastAsia="en-US"/>
              </w:rPr>
            </w:pPr>
            <w:r w:rsidRPr="00AA01E8">
              <w:rPr>
                <w:sz w:val="22"/>
                <w:szCs w:val="22"/>
                <w:lang w:eastAsia="en-US"/>
              </w:rPr>
              <w:t xml:space="preserve">Dhr. was voor de CVA een verkoper bij een groot bedrijf. Door de gevolgen van zijn CVA is hij niet meer in staat om te werken. </w:t>
            </w:r>
          </w:p>
        </w:tc>
      </w:tr>
      <w:tr w:rsidR="0049322D" w:rsidRPr="00AA01E8" w14:paraId="4D80B5B2" w14:textId="77777777" w:rsidTr="006F1245">
        <w:tc>
          <w:tcPr>
            <w:tcW w:w="3544" w:type="dxa"/>
          </w:tcPr>
          <w:p w14:paraId="36246D64" w14:textId="77777777" w:rsidR="0049322D" w:rsidRPr="00AA01E8" w:rsidRDefault="0049322D" w:rsidP="006F1245">
            <w:pPr>
              <w:pStyle w:val="NoSpacing"/>
              <w:rPr>
                <w:sz w:val="22"/>
                <w:szCs w:val="22"/>
                <w:lang w:eastAsia="en-US"/>
              </w:rPr>
            </w:pPr>
            <w:r w:rsidRPr="00AA01E8">
              <w:rPr>
                <w:sz w:val="22"/>
                <w:szCs w:val="22"/>
                <w:lang w:eastAsia="en-US"/>
              </w:rPr>
              <w:t>2. Psychosociaal domein</w:t>
            </w:r>
          </w:p>
        </w:tc>
        <w:tc>
          <w:tcPr>
            <w:tcW w:w="5640" w:type="dxa"/>
          </w:tcPr>
          <w:p w14:paraId="2E855E76" w14:textId="77777777" w:rsidR="0049322D" w:rsidRPr="00033EBC" w:rsidRDefault="0049322D" w:rsidP="006F1245">
            <w:pPr>
              <w:pStyle w:val="NoSpacing"/>
              <w:rPr>
                <w:b/>
                <w:sz w:val="22"/>
                <w:szCs w:val="22"/>
                <w:lang w:eastAsia="en-US"/>
              </w:rPr>
            </w:pPr>
            <w:r w:rsidRPr="00033EBC">
              <w:rPr>
                <w:b/>
                <w:sz w:val="22"/>
                <w:szCs w:val="22"/>
                <w:lang w:eastAsia="en-US"/>
              </w:rPr>
              <w:t>Mantelzorg</w:t>
            </w:r>
          </w:p>
          <w:p w14:paraId="4D859322" w14:textId="77777777" w:rsidR="0049322D" w:rsidRPr="00AA01E8" w:rsidRDefault="0049322D" w:rsidP="006F1245">
            <w:pPr>
              <w:pStyle w:val="NoSpacing"/>
              <w:rPr>
                <w:sz w:val="22"/>
                <w:szCs w:val="22"/>
                <w:lang w:eastAsia="en-US"/>
              </w:rPr>
            </w:pPr>
            <w:r w:rsidRPr="00AA01E8">
              <w:rPr>
                <w:sz w:val="22"/>
                <w:szCs w:val="22"/>
                <w:lang w:eastAsia="en-US"/>
              </w:rPr>
              <w:t xml:space="preserve">Meneer en mevrouw moeten erg wennen aan de nieuwe situatie. </w:t>
            </w:r>
          </w:p>
          <w:p w14:paraId="186A5705" w14:textId="77777777" w:rsidR="0049322D" w:rsidRPr="00AA01E8" w:rsidRDefault="0049322D" w:rsidP="006F1245">
            <w:pPr>
              <w:pStyle w:val="NoSpacing"/>
              <w:rPr>
                <w:sz w:val="22"/>
                <w:szCs w:val="22"/>
                <w:lang w:eastAsia="en-US"/>
              </w:rPr>
            </w:pPr>
            <w:r w:rsidRPr="00AA01E8">
              <w:rPr>
                <w:sz w:val="22"/>
                <w:szCs w:val="22"/>
                <w:lang w:eastAsia="en-US"/>
              </w:rPr>
              <w:lastRenderedPageBreak/>
              <w:t>Mw. is mantelzorger geworden voor haar man.</w:t>
            </w:r>
          </w:p>
          <w:p w14:paraId="42992239" w14:textId="77777777" w:rsidR="0049322D" w:rsidRPr="00AA01E8" w:rsidRDefault="0049322D" w:rsidP="006F1245">
            <w:pPr>
              <w:pStyle w:val="NoSpacing"/>
              <w:rPr>
                <w:sz w:val="22"/>
                <w:szCs w:val="22"/>
                <w:lang w:eastAsia="en-US"/>
              </w:rPr>
            </w:pPr>
            <w:r w:rsidRPr="00AA01E8">
              <w:rPr>
                <w:sz w:val="22"/>
                <w:szCs w:val="22"/>
                <w:lang w:eastAsia="en-US"/>
              </w:rPr>
              <w:t>Mw. is de uitlaatklep voor dhr. Hij moppert tegen haar en niet tegen anderen. Als mw. grenzen stelt, wordt meneer erg emotioneel en is daarna nog even claimend.</w:t>
            </w:r>
          </w:p>
          <w:p w14:paraId="07C2C285" w14:textId="77777777" w:rsidR="0049322D" w:rsidRPr="00AA01E8" w:rsidRDefault="0049322D" w:rsidP="006F1245">
            <w:pPr>
              <w:pStyle w:val="NoSpacing"/>
              <w:rPr>
                <w:sz w:val="22"/>
                <w:szCs w:val="22"/>
                <w:lang w:eastAsia="en-US"/>
              </w:rPr>
            </w:pPr>
            <w:r w:rsidRPr="00AA01E8">
              <w:rPr>
                <w:sz w:val="22"/>
                <w:szCs w:val="22"/>
                <w:lang w:eastAsia="en-US"/>
              </w:rPr>
              <w:t>Mw. heeft contact opgenomen met de huisarts omdat de situatie voor haar ondraaglijk is.</w:t>
            </w:r>
          </w:p>
          <w:p w14:paraId="55AD2BAD" w14:textId="77777777" w:rsidR="0049322D" w:rsidRDefault="0049322D" w:rsidP="006F1245">
            <w:pPr>
              <w:pStyle w:val="NoSpacing"/>
              <w:rPr>
                <w:sz w:val="22"/>
                <w:szCs w:val="22"/>
                <w:lang w:eastAsia="en-US"/>
              </w:rPr>
            </w:pPr>
            <w:r w:rsidRPr="00AA01E8">
              <w:rPr>
                <w:sz w:val="22"/>
                <w:szCs w:val="22"/>
                <w:lang w:eastAsia="en-US"/>
              </w:rPr>
              <w:t>Alle drie proberen dan wat in huis of de tuin te doen, omdat ze wel inzien dat hun moeder wel veel werk heeft. De drie kinderen proberen allemaal eens in de 14 dagen langs te komen. Kinderen proberen wat in huis of in de tuin te doen als ze er zijn omdat ze zien dat hun moeder veel werk heeft.</w:t>
            </w:r>
          </w:p>
          <w:p w14:paraId="6F717100" w14:textId="77777777" w:rsidR="0049322D" w:rsidRPr="00AA01E8" w:rsidRDefault="0049322D" w:rsidP="006F1245">
            <w:pPr>
              <w:pStyle w:val="NoSpacing"/>
              <w:rPr>
                <w:bCs/>
                <w:sz w:val="22"/>
                <w:szCs w:val="22"/>
                <w:lang w:eastAsia="en-US"/>
              </w:rPr>
            </w:pPr>
          </w:p>
          <w:p w14:paraId="6E08EF14" w14:textId="77777777" w:rsidR="0049322D" w:rsidRPr="00033EBC" w:rsidRDefault="0049322D" w:rsidP="006F1245">
            <w:pPr>
              <w:pStyle w:val="NoSpacing"/>
              <w:rPr>
                <w:b/>
                <w:sz w:val="22"/>
                <w:szCs w:val="22"/>
                <w:lang w:eastAsia="en-US"/>
              </w:rPr>
            </w:pPr>
            <w:r w:rsidRPr="00033EBC">
              <w:rPr>
                <w:b/>
                <w:sz w:val="22"/>
                <w:szCs w:val="22"/>
                <w:lang w:eastAsia="en-US"/>
              </w:rPr>
              <w:t>Geestelijke gezondheid</w:t>
            </w:r>
          </w:p>
          <w:p w14:paraId="67C8C9A0" w14:textId="77777777" w:rsidR="0049322D" w:rsidRPr="00AA01E8" w:rsidRDefault="0049322D" w:rsidP="006F1245">
            <w:pPr>
              <w:pStyle w:val="NoSpacing"/>
              <w:rPr>
                <w:sz w:val="22"/>
                <w:szCs w:val="22"/>
                <w:lang w:eastAsia="en-US"/>
              </w:rPr>
            </w:pPr>
            <w:r w:rsidRPr="00AA01E8">
              <w:rPr>
                <w:sz w:val="22"/>
                <w:szCs w:val="22"/>
                <w:lang w:eastAsia="en-US"/>
              </w:rPr>
              <w:t xml:space="preserve">De lange dagen alleen thuis vallen dhr. zwaar.  </w:t>
            </w:r>
          </w:p>
          <w:p w14:paraId="1CEBE69A" w14:textId="77777777" w:rsidR="0049322D" w:rsidRPr="00AA01E8" w:rsidRDefault="0049322D" w:rsidP="006F1245">
            <w:pPr>
              <w:pStyle w:val="NoSpacing"/>
              <w:rPr>
                <w:sz w:val="22"/>
                <w:szCs w:val="22"/>
                <w:lang w:eastAsia="en-US"/>
              </w:rPr>
            </w:pPr>
            <w:r w:rsidRPr="00AA01E8">
              <w:rPr>
                <w:sz w:val="22"/>
                <w:szCs w:val="22"/>
                <w:lang w:eastAsia="en-US"/>
              </w:rPr>
              <w:t>Het kan meneer frustreren dat alles zo moeizaam gaat.</w:t>
            </w:r>
          </w:p>
          <w:p w14:paraId="20FA75DE" w14:textId="77777777" w:rsidR="0049322D" w:rsidRDefault="0049322D" w:rsidP="006F1245">
            <w:pPr>
              <w:pStyle w:val="NoSpacing"/>
              <w:rPr>
                <w:sz w:val="22"/>
                <w:szCs w:val="22"/>
                <w:lang w:eastAsia="en-US"/>
              </w:rPr>
            </w:pPr>
            <w:r w:rsidRPr="00AA01E8">
              <w:rPr>
                <w:sz w:val="22"/>
                <w:szCs w:val="22"/>
                <w:lang w:eastAsia="en-US"/>
              </w:rPr>
              <w:t>Vroeger was dhr. veel van huis, nu wacht hij iedere dag ongeduldig thuis op zijn vrouw.</w:t>
            </w:r>
          </w:p>
          <w:p w14:paraId="438889E9" w14:textId="77777777" w:rsidR="0049322D" w:rsidRPr="00AA01E8" w:rsidRDefault="0049322D" w:rsidP="006F1245">
            <w:pPr>
              <w:pStyle w:val="NoSpacing"/>
              <w:rPr>
                <w:sz w:val="22"/>
                <w:szCs w:val="22"/>
                <w:lang w:eastAsia="en-US"/>
              </w:rPr>
            </w:pPr>
          </w:p>
          <w:p w14:paraId="681F7553" w14:textId="77777777" w:rsidR="0049322D" w:rsidRPr="00033EBC" w:rsidRDefault="0049322D" w:rsidP="006F1245">
            <w:pPr>
              <w:pStyle w:val="NoSpacing"/>
              <w:rPr>
                <w:b/>
                <w:sz w:val="22"/>
                <w:szCs w:val="22"/>
                <w:lang w:eastAsia="en-US"/>
              </w:rPr>
            </w:pPr>
            <w:r w:rsidRPr="00033EBC">
              <w:rPr>
                <w:b/>
                <w:sz w:val="22"/>
                <w:szCs w:val="22"/>
                <w:lang w:eastAsia="en-US"/>
              </w:rPr>
              <w:t>Sociaal contact</w:t>
            </w:r>
          </w:p>
          <w:p w14:paraId="19E4EE83" w14:textId="77777777" w:rsidR="0049322D" w:rsidRPr="00AA01E8" w:rsidRDefault="0049322D" w:rsidP="006F1245">
            <w:pPr>
              <w:pStyle w:val="NoSpacing"/>
              <w:rPr>
                <w:sz w:val="22"/>
                <w:szCs w:val="22"/>
                <w:lang w:eastAsia="en-US"/>
              </w:rPr>
            </w:pPr>
            <w:r w:rsidRPr="00AA01E8">
              <w:rPr>
                <w:sz w:val="22"/>
                <w:szCs w:val="22"/>
                <w:lang w:eastAsia="en-US"/>
              </w:rPr>
              <w:t>Dhr. is als gevolg van de CVA een aantal contacten verloren. Hij mist deze. Dhr. heeft wel contact met twee goede vrienden en met de buren, daar gaat hij wekelijks koffiedrinken.</w:t>
            </w:r>
          </w:p>
          <w:p w14:paraId="7E9EC6A4" w14:textId="77777777" w:rsidR="0049322D" w:rsidRDefault="0049322D" w:rsidP="006F1245">
            <w:pPr>
              <w:pStyle w:val="NoSpacing"/>
              <w:rPr>
                <w:sz w:val="22"/>
                <w:szCs w:val="22"/>
                <w:lang w:eastAsia="en-US"/>
              </w:rPr>
            </w:pPr>
            <w:r w:rsidRPr="00AA01E8">
              <w:rPr>
                <w:sz w:val="22"/>
                <w:szCs w:val="22"/>
                <w:lang w:eastAsia="en-US"/>
              </w:rPr>
              <w:t>Dhr. verveelt zich regelmatig.</w:t>
            </w:r>
          </w:p>
          <w:p w14:paraId="2C37847B" w14:textId="77777777" w:rsidR="0049322D" w:rsidRPr="00AA01E8" w:rsidRDefault="0049322D" w:rsidP="006F1245">
            <w:pPr>
              <w:pStyle w:val="NoSpacing"/>
              <w:rPr>
                <w:sz w:val="22"/>
                <w:szCs w:val="22"/>
                <w:lang w:eastAsia="en-US"/>
              </w:rPr>
            </w:pPr>
          </w:p>
          <w:p w14:paraId="68E222BF" w14:textId="77777777" w:rsidR="0049322D" w:rsidRPr="00033EBC" w:rsidRDefault="0049322D" w:rsidP="006F1245">
            <w:pPr>
              <w:pStyle w:val="NoSpacing"/>
              <w:rPr>
                <w:b/>
                <w:sz w:val="22"/>
                <w:szCs w:val="22"/>
                <w:lang w:eastAsia="en-US"/>
              </w:rPr>
            </w:pPr>
            <w:r w:rsidRPr="00033EBC">
              <w:rPr>
                <w:b/>
                <w:sz w:val="22"/>
                <w:szCs w:val="22"/>
                <w:lang w:eastAsia="en-US"/>
              </w:rPr>
              <w:t>Groei en ontwikkeling</w:t>
            </w:r>
          </w:p>
          <w:p w14:paraId="465BDED7" w14:textId="77777777" w:rsidR="0049322D" w:rsidRPr="00AA01E8" w:rsidRDefault="0049322D" w:rsidP="006F1245">
            <w:pPr>
              <w:pStyle w:val="NoSpacing"/>
              <w:rPr>
                <w:sz w:val="22"/>
                <w:szCs w:val="22"/>
                <w:lang w:eastAsia="en-US"/>
              </w:rPr>
            </w:pPr>
            <w:r w:rsidRPr="00AA01E8">
              <w:rPr>
                <w:sz w:val="22"/>
                <w:szCs w:val="22"/>
                <w:lang w:eastAsia="en-US"/>
              </w:rPr>
              <w:t xml:space="preserve">Dhr. heeft geen hobby’s omdat hij vroeger veel werkte en daar geen tijd </w:t>
            </w:r>
            <w:r w:rsidRPr="00494654">
              <w:rPr>
                <w:color w:val="auto"/>
                <w:sz w:val="22"/>
                <w:szCs w:val="22"/>
                <w:lang w:eastAsia="en-US"/>
              </w:rPr>
              <w:t xml:space="preserve">voor had. Dhr. speelt af </w:t>
            </w:r>
            <w:r w:rsidRPr="00AA01E8">
              <w:rPr>
                <w:sz w:val="22"/>
                <w:szCs w:val="22"/>
                <w:lang w:eastAsia="en-US"/>
              </w:rPr>
              <w:t>en toe een spel op de IPAD.</w:t>
            </w:r>
          </w:p>
        </w:tc>
      </w:tr>
      <w:tr w:rsidR="0049322D" w:rsidRPr="00AA01E8" w14:paraId="4BB31874" w14:textId="77777777" w:rsidTr="006F1245">
        <w:trPr>
          <w:cnfStyle w:val="000000100000" w:firstRow="0" w:lastRow="0" w:firstColumn="0" w:lastColumn="0" w:oddVBand="0" w:evenVBand="0" w:oddHBand="1" w:evenHBand="0" w:firstRowFirstColumn="0" w:firstRowLastColumn="0" w:lastRowFirstColumn="0" w:lastRowLastColumn="0"/>
        </w:trPr>
        <w:tc>
          <w:tcPr>
            <w:tcW w:w="3544" w:type="dxa"/>
          </w:tcPr>
          <w:p w14:paraId="5DC75477" w14:textId="77777777" w:rsidR="0049322D" w:rsidRPr="00AA01E8" w:rsidRDefault="0049322D" w:rsidP="006F1245">
            <w:pPr>
              <w:pStyle w:val="NoSpacing"/>
              <w:rPr>
                <w:sz w:val="22"/>
                <w:szCs w:val="22"/>
                <w:lang w:eastAsia="en-US"/>
              </w:rPr>
            </w:pPr>
            <w:r w:rsidRPr="00AA01E8">
              <w:rPr>
                <w:sz w:val="22"/>
                <w:szCs w:val="22"/>
                <w:lang w:eastAsia="en-US"/>
              </w:rPr>
              <w:lastRenderedPageBreak/>
              <w:t xml:space="preserve">3. Fysiologisch domein </w:t>
            </w:r>
          </w:p>
        </w:tc>
        <w:tc>
          <w:tcPr>
            <w:tcW w:w="5640" w:type="dxa"/>
          </w:tcPr>
          <w:p w14:paraId="43003B29" w14:textId="77777777" w:rsidR="0049322D" w:rsidRPr="00033EBC" w:rsidRDefault="0049322D" w:rsidP="006F1245">
            <w:pPr>
              <w:pStyle w:val="NoSpacing"/>
              <w:rPr>
                <w:b/>
                <w:sz w:val="22"/>
                <w:szCs w:val="22"/>
                <w:lang w:eastAsia="en-US"/>
              </w:rPr>
            </w:pPr>
            <w:r w:rsidRPr="00033EBC">
              <w:rPr>
                <w:b/>
                <w:sz w:val="22"/>
                <w:szCs w:val="22"/>
                <w:lang w:eastAsia="en-US"/>
              </w:rPr>
              <w:t xml:space="preserve">Neuro/musculaire/skelet-functie  </w:t>
            </w:r>
          </w:p>
          <w:p w14:paraId="7AEA7D3E" w14:textId="77777777" w:rsidR="0049322D" w:rsidRDefault="0049322D" w:rsidP="006F1245">
            <w:pPr>
              <w:pStyle w:val="NoSpacing"/>
              <w:rPr>
                <w:sz w:val="22"/>
                <w:szCs w:val="22"/>
                <w:lang w:eastAsia="en-US"/>
              </w:rPr>
            </w:pPr>
            <w:r w:rsidRPr="00AA01E8">
              <w:rPr>
                <w:sz w:val="22"/>
                <w:szCs w:val="22"/>
                <w:lang w:eastAsia="en-US"/>
              </w:rPr>
              <w:t>Dhr. heeft een niet bloedig CVA gehad en als gevolg krachtsvermindering rechts. Hierdoor loopt meneer met een kruk. Dhr. kan zijn rechterhand beperkt gebruiken. In het revalidatiecentrum ging alles makkelijk, thuis is alles iets moeilijker en kost het meer energie.</w:t>
            </w:r>
          </w:p>
          <w:p w14:paraId="10D39C34" w14:textId="77777777" w:rsidR="0049322D" w:rsidRPr="00AA01E8" w:rsidRDefault="0049322D" w:rsidP="006F1245">
            <w:pPr>
              <w:pStyle w:val="NoSpacing"/>
              <w:rPr>
                <w:sz w:val="22"/>
                <w:szCs w:val="22"/>
                <w:lang w:eastAsia="en-US"/>
              </w:rPr>
            </w:pPr>
          </w:p>
          <w:p w14:paraId="211C20ED" w14:textId="77777777" w:rsidR="0049322D" w:rsidRPr="00033EBC" w:rsidRDefault="0049322D" w:rsidP="006F1245">
            <w:pPr>
              <w:pStyle w:val="NoSpacing"/>
              <w:rPr>
                <w:b/>
                <w:sz w:val="22"/>
                <w:szCs w:val="22"/>
                <w:lang w:eastAsia="en-US"/>
              </w:rPr>
            </w:pPr>
            <w:r w:rsidRPr="00033EBC">
              <w:rPr>
                <w:b/>
                <w:sz w:val="22"/>
                <w:szCs w:val="22"/>
                <w:lang w:eastAsia="en-US"/>
              </w:rPr>
              <w:t>Spraak en taal</w:t>
            </w:r>
          </w:p>
          <w:p w14:paraId="4F27FA1D" w14:textId="77777777" w:rsidR="0049322D" w:rsidRPr="00AA01E8" w:rsidRDefault="0049322D" w:rsidP="006F1245">
            <w:pPr>
              <w:pStyle w:val="NoSpacing"/>
              <w:rPr>
                <w:sz w:val="22"/>
                <w:szCs w:val="22"/>
                <w:lang w:eastAsia="en-US"/>
              </w:rPr>
            </w:pPr>
            <w:r w:rsidRPr="00AA01E8">
              <w:rPr>
                <w:sz w:val="22"/>
                <w:szCs w:val="22"/>
                <w:lang w:eastAsia="en-US"/>
              </w:rPr>
              <w:t xml:space="preserve">Dhr. heeft als gevolg van het CVA een afasie. </w:t>
            </w:r>
          </w:p>
        </w:tc>
      </w:tr>
      <w:tr w:rsidR="0049322D" w:rsidRPr="00AA01E8" w14:paraId="209EF7F7" w14:textId="77777777" w:rsidTr="006F1245">
        <w:tc>
          <w:tcPr>
            <w:tcW w:w="3544" w:type="dxa"/>
          </w:tcPr>
          <w:p w14:paraId="30BE05E4" w14:textId="77777777" w:rsidR="0049322D" w:rsidRPr="00AA01E8" w:rsidRDefault="0049322D" w:rsidP="006F1245">
            <w:pPr>
              <w:pStyle w:val="NoSpacing"/>
              <w:rPr>
                <w:sz w:val="22"/>
                <w:szCs w:val="22"/>
                <w:lang w:eastAsia="en-US"/>
              </w:rPr>
            </w:pPr>
            <w:r w:rsidRPr="2233BC9D">
              <w:rPr>
                <w:sz w:val="22"/>
                <w:szCs w:val="22"/>
                <w:lang w:eastAsia="en-US"/>
              </w:rPr>
              <w:t>4. Gezondheid gerelateerd domein</w:t>
            </w:r>
          </w:p>
        </w:tc>
        <w:tc>
          <w:tcPr>
            <w:tcW w:w="5640" w:type="dxa"/>
          </w:tcPr>
          <w:p w14:paraId="04F4B6F3" w14:textId="77777777" w:rsidR="0049322D" w:rsidRPr="00033EBC" w:rsidRDefault="0049322D" w:rsidP="006F1245">
            <w:pPr>
              <w:pStyle w:val="NoSpacing"/>
              <w:rPr>
                <w:b/>
                <w:sz w:val="22"/>
                <w:szCs w:val="22"/>
                <w:lang w:eastAsia="en-US"/>
              </w:rPr>
            </w:pPr>
            <w:r w:rsidRPr="00033EBC">
              <w:rPr>
                <w:b/>
                <w:sz w:val="22"/>
                <w:szCs w:val="22"/>
                <w:lang w:eastAsia="en-US"/>
              </w:rPr>
              <w:t>Persoonlijke zorg</w:t>
            </w:r>
          </w:p>
          <w:p w14:paraId="3B1B47D1" w14:textId="77777777" w:rsidR="0049322D" w:rsidRPr="00AA01E8" w:rsidRDefault="0049322D" w:rsidP="006F1245">
            <w:pPr>
              <w:pStyle w:val="NoSpacing"/>
              <w:rPr>
                <w:sz w:val="22"/>
                <w:szCs w:val="22"/>
                <w:lang w:eastAsia="en-US"/>
              </w:rPr>
            </w:pPr>
            <w:r w:rsidRPr="00AA01E8">
              <w:rPr>
                <w:sz w:val="22"/>
                <w:szCs w:val="22"/>
                <w:lang w:eastAsia="en-US"/>
              </w:rPr>
              <w:t>Het kost hem veel moeite naar buiten te gaan of de ADL zorg te doen zoals wassen, aankleden en boterhammen klaarmaken.  In het revalidatiecentrum ging alles makkelijk, thuis is alles iets moeilijker en kost het meer energie. Mw. neemt zorg van hem over. Ze helpt hem met aankleden en maakt zijn boterhammen klaar.</w:t>
            </w:r>
          </w:p>
        </w:tc>
      </w:tr>
    </w:tbl>
    <w:p w14:paraId="0D9B8CCF" w14:textId="77777777" w:rsidR="0049322D" w:rsidRDefault="0049322D" w:rsidP="0049322D"/>
    <w:p w14:paraId="23759F04" w14:textId="77777777" w:rsidR="0049322D" w:rsidRPr="00AA01E8" w:rsidRDefault="0049322D" w:rsidP="0049322D">
      <w:pPr>
        <w:pStyle w:val="NoSpacing"/>
        <w:ind w:left="0" w:firstLine="0"/>
        <w:rPr>
          <w:sz w:val="22"/>
        </w:rPr>
      </w:pPr>
    </w:p>
    <w:tbl>
      <w:tblPr>
        <w:tblStyle w:val="MijnTabel1"/>
        <w:tblW w:w="0" w:type="auto"/>
        <w:tblLook w:val="04A0" w:firstRow="1" w:lastRow="0" w:firstColumn="1" w:lastColumn="0" w:noHBand="0" w:noVBand="1"/>
      </w:tblPr>
      <w:tblGrid>
        <w:gridCol w:w="9072"/>
      </w:tblGrid>
      <w:tr w:rsidR="0049322D" w:rsidRPr="00AA01E8" w14:paraId="3BF2169E"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726230AB" w14:textId="77777777" w:rsidR="0049322D" w:rsidRPr="00AA01E8" w:rsidRDefault="0049322D" w:rsidP="006F1245">
            <w:pPr>
              <w:pStyle w:val="NoSpacing"/>
              <w:rPr>
                <w:color w:val="FFFFFF"/>
                <w:sz w:val="22"/>
                <w:szCs w:val="22"/>
                <w:lang w:eastAsia="en-US"/>
              </w:rPr>
            </w:pPr>
            <w:r w:rsidRPr="00AA01E8">
              <w:rPr>
                <w:color w:val="FFFFFF"/>
                <w:sz w:val="22"/>
                <w:szCs w:val="22"/>
                <w:lang w:eastAsia="en-US"/>
              </w:rPr>
              <w:t xml:space="preserve">1B. Benoem 3 aandachtsgebieden die je het beste vindt passen bij de casus. Onderbouw vanuit de literatuur (minimaal 2 bronnen buitenOmaha om) waarom </w:t>
            </w:r>
            <w:r w:rsidRPr="00AA01E8">
              <w:rPr>
                <w:color w:val="FFFFFF"/>
                <w:sz w:val="22"/>
                <w:szCs w:val="22"/>
                <w:lang w:eastAsia="en-US"/>
              </w:rPr>
              <w:lastRenderedPageBreak/>
              <w:t xml:space="preserve">deze aandachtsgebieden kunnen voorkomen bij iemand met de problematiek van de casus. Leg uit waarom dit een probleem voor deze patiënt is. </w:t>
            </w:r>
            <w:r w:rsidRPr="00AA01E8">
              <w:rPr>
                <w:bCs/>
                <w:color w:val="FFFFFF"/>
                <w:sz w:val="22"/>
                <w:szCs w:val="22"/>
                <w:lang w:eastAsia="en-US"/>
              </w:rPr>
              <w:t>(max. 7 pt.)</w:t>
            </w:r>
            <w:r w:rsidRPr="00AA01E8">
              <w:rPr>
                <w:color w:val="FFFFFF"/>
                <w:sz w:val="22"/>
                <w:szCs w:val="22"/>
                <w:lang w:eastAsia="en-US"/>
              </w:rPr>
              <w:tab/>
            </w:r>
          </w:p>
        </w:tc>
      </w:tr>
      <w:tr w:rsidR="0049322D" w:rsidRPr="00AA01E8" w14:paraId="0E918049"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515A8709" w14:textId="77777777" w:rsidR="0049322D" w:rsidRPr="00033EBC" w:rsidRDefault="0049322D" w:rsidP="006F1245">
            <w:pPr>
              <w:pStyle w:val="NoSpacing"/>
              <w:rPr>
                <w:b/>
                <w:iCs/>
                <w:sz w:val="22"/>
                <w:szCs w:val="22"/>
                <w:lang w:eastAsia="en-US"/>
              </w:rPr>
            </w:pPr>
            <w:r w:rsidRPr="00033EBC">
              <w:rPr>
                <w:b/>
                <w:iCs/>
                <w:sz w:val="22"/>
                <w:szCs w:val="22"/>
                <w:lang w:eastAsia="en-US"/>
              </w:rPr>
              <w:lastRenderedPageBreak/>
              <w:t>Mantelzorg/Zorg voor kind, huisgenoot</w:t>
            </w:r>
          </w:p>
          <w:p w14:paraId="18FB43BB" w14:textId="77777777" w:rsidR="0049322D" w:rsidRPr="00AA01E8" w:rsidRDefault="0049322D" w:rsidP="006F1245">
            <w:pPr>
              <w:pStyle w:val="NoSpacing"/>
              <w:rPr>
                <w:iCs/>
                <w:sz w:val="22"/>
                <w:szCs w:val="22"/>
                <w:lang w:eastAsia="en-US"/>
              </w:rPr>
            </w:pPr>
            <w:r w:rsidRPr="00AA01E8">
              <w:rPr>
                <w:iCs/>
                <w:sz w:val="22"/>
                <w:szCs w:val="22"/>
                <w:lang w:eastAsia="en-US"/>
              </w:rPr>
              <w:t xml:space="preserve">Volgens Koster en Harmsen (2019) is mantelzorg het leveren van ondersteuning, geborgenheid, stimulans en fysieke zorg voor afhankelijk kind of volwassene. Er is sprake van een actueel probleem als de mantelzorger moeite heeft met de verantwoordelijkheden en moeite heeft met het geven van de fysieke zorg en emotionele geborgenheid. In de casus van dhr. Pietersen neemt de vrouw van hem veel zorgtaken op zich en is de situatie zwaar voor haar. Ze heeft in het weekend nauwelijks nog energie. Dit is een teken dat ze moeite heeft met de uitvoering van haar rol als zorgverlener. </w:t>
            </w:r>
          </w:p>
          <w:p w14:paraId="7A622024" w14:textId="77777777" w:rsidR="0049322D" w:rsidRDefault="0049322D" w:rsidP="006F1245">
            <w:pPr>
              <w:pStyle w:val="NoSpacing"/>
              <w:rPr>
                <w:iCs/>
                <w:sz w:val="22"/>
                <w:szCs w:val="22"/>
                <w:lang w:eastAsia="en-US"/>
              </w:rPr>
            </w:pPr>
            <w:r w:rsidRPr="00AA01E8">
              <w:rPr>
                <w:iCs/>
                <w:sz w:val="22"/>
                <w:szCs w:val="22"/>
                <w:lang w:eastAsia="en-US"/>
              </w:rPr>
              <w:t>Mensen met een CVA kunnen te maken krijgen met verlies van lichaamsfuncties</w:t>
            </w:r>
            <w:r>
              <w:rPr>
                <w:iCs/>
                <w:sz w:val="22"/>
                <w:szCs w:val="22"/>
                <w:lang w:eastAsia="en-US"/>
              </w:rPr>
              <w:t xml:space="preserve"> (Gelmers, 2017)</w:t>
            </w:r>
            <w:r w:rsidRPr="00AA01E8">
              <w:rPr>
                <w:iCs/>
                <w:sz w:val="22"/>
                <w:szCs w:val="22"/>
                <w:lang w:eastAsia="en-US"/>
              </w:rPr>
              <w:t xml:space="preserve">. Dat is bij dhr. ook het geval. Door het verlies van deze lichaamsfuncties kan iemand mogelijk niet meer in zijn zelfzorg voorzien en dan wordt deze persoon afhankelijk van zijn of haar sociale netwerk en soms van professionele zorgverlening. Deze afhankelijkheid is belastend voor het sociale netwerk. In deze situatie is de echtgenote degene die vele zelfzorgtaken van dhr. heeft overgenomen. Ook werkt ze daarnaast nog extra uren op haar werk. Bovenal is dhr. claimend en moppert hij tegen haar waardoor het ook psychisch zwaar is. Mw. heeft geen energie meer over voor eigen activiteiten. In de EDIZ-vragenlijst (Pot, 1995) is een van de vragen of de mantelzorger nog toekomt aan de eigen activiteiten. Als dat niet het geval is wordt dit gezien als een signaal dat de ervaren druk te groot is. Mw. geeft ook zelf aan bij de huisarts dat het voor haar ondraaglijk is. </w:t>
            </w:r>
          </w:p>
          <w:p w14:paraId="217802A9" w14:textId="77777777" w:rsidR="0049322D" w:rsidRPr="00AA01E8" w:rsidRDefault="0049322D" w:rsidP="006F1245">
            <w:pPr>
              <w:pStyle w:val="NoSpacing"/>
              <w:rPr>
                <w:iCs/>
                <w:sz w:val="22"/>
                <w:szCs w:val="22"/>
                <w:lang w:eastAsia="en-US"/>
              </w:rPr>
            </w:pPr>
          </w:p>
          <w:p w14:paraId="140AD15C" w14:textId="77777777" w:rsidR="0049322D" w:rsidRPr="00033EBC" w:rsidRDefault="0049322D" w:rsidP="006F1245">
            <w:pPr>
              <w:pStyle w:val="NoSpacing"/>
              <w:rPr>
                <w:b/>
                <w:iCs/>
                <w:sz w:val="22"/>
                <w:szCs w:val="22"/>
                <w:lang w:eastAsia="en-US"/>
              </w:rPr>
            </w:pPr>
            <w:r w:rsidRPr="00033EBC">
              <w:rPr>
                <w:b/>
                <w:iCs/>
                <w:sz w:val="22"/>
                <w:szCs w:val="22"/>
                <w:lang w:eastAsia="en-US"/>
              </w:rPr>
              <w:t>Sociaal contact</w:t>
            </w:r>
          </w:p>
          <w:p w14:paraId="7E0E603A" w14:textId="77777777" w:rsidR="0049322D" w:rsidRPr="00AA01E8" w:rsidRDefault="0049322D" w:rsidP="006F1245">
            <w:pPr>
              <w:pStyle w:val="NoSpacing"/>
              <w:rPr>
                <w:iCs/>
                <w:sz w:val="22"/>
                <w:szCs w:val="22"/>
                <w:lang w:eastAsia="en-US"/>
              </w:rPr>
            </w:pPr>
            <w:r w:rsidRPr="00AA01E8">
              <w:rPr>
                <w:iCs/>
                <w:sz w:val="22"/>
                <w:szCs w:val="22"/>
                <w:lang w:eastAsia="en-US"/>
              </w:rPr>
              <w:t xml:space="preserve">Volgens Koster en Harmsen (2019) is sociaal contact de interactie tussen het individu en anderen buiten de directe leefomgeving. Er is sprake van een actueel probleem is er sprake is van beperkt sociaal contact. In de casus komt naar voren dat dhr. voor zijn werk altijd veel weg was. Door zijn CVA zit hij veel thuis. Sociale contacten mist hij. Vrienden hebben overdag geen tijd want die moeten werken. Door zijn beperking kan hij niet zoveel en </w:t>
            </w:r>
            <w:r w:rsidRPr="00494654">
              <w:rPr>
                <w:iCs/>
                <w:color w:val="auto"/>
                <w:sz w:val="22"/>
                <w:szCs w:val="22"/>
                <w:lang w:eastAsia="en-US"/>
              </w:rPr>
              <w:t xml:space="preserve">hij </w:t>
            </w:r>
            <w:r w:rsidRPr="00AA01E8">
              <w:rPr>
                <w:iCs/>
                <w:sz w:val="22"/>
                <w:szCs w:val="22"/>
                <w:lang w:eastAsia="en-US"/>
              </w:rPr>
              <w:t>verveelt zich geregeld. Dhr. had geen hobby’s omdat hij daar voor zijn CVA geen tijd voor had. Dit zorgt voor verveling. Volgens Winkens et. Al. (z.d.) kunnen mensen met hersenletsel meer op zichzelf gericht zijn en daardoor minder sociale contacten hebben.</w:t>
            </w:r>
            <w:r>
              <w:rPr>
                <w:iCs/>
                <w:sz w:val="22"/>
                <w:szCs w:val="22"/>
                <w:lang w:eastAsia="en-US"/>
              </w:rPr>
              <w:t xml:space="preserve"> </w:t>
            </w:r>
            <w:r w:rsidRPr="00AA01E8">
              <w:rPr>
                <w:iCs/>
                <w:sz w:val="22"/>
                <w:szCs w:val="22"/>
                <w:lang w:eastAsia="en-US"/>
              </w:rPr>
              <w:t xml:space="preserve">Dit kan meerdere oorzaken hebben, bijvoorbeeld </w:t>
            </w:r>
            <w:r>
              <w:rPr>
                <w:iCs/>
                <w:sz w:val="22"/>
                <w:szCs w:val="22"/>
                <w:lang w:eastAsia="en-US"/>
              </w:rPr>
              <w:t xml:space="preserve">het hebben van </w:t>
            </w:r>
            <w:r w:rsidRPr="00AA01E8">
              <w:rPr>
                <w:iCs/>
                <w:sz w:val="22"/>
                <w:szCs w:val="22"/>
                <w:lang w:eastAsia="en-US"/>
              </w:rPr>
              <w:t xml:space="preserve">minder interesse in </w:t>
            </w:r>
            <w:r w:rsidRPr="00494654">
              <w:rPr>
                <w:iCs/>
                <w:color w:val="auto"/>
                <w:sz w:val="22"/>
                <w:szCs w:val="22"/>
                <w:lang w:eastAsia="en-US"/>
              </w:rPr>
              <w:t>anderen</w:t>
            </w:r>
            <w:r>
              <w:rPr>
                <w:iCs/>
                <w:color w:val="auto"/>
                <w:sz w:val="22"/>
                <w:szCs w:val="22"/>
                <w:lang w:eastAsia="en-US"/>
              </w:rPr>
              <w:t xml:space="preserve"> of</w:t>
            </w:r>
            <w:r w:rsidRPr="00494654">
              <w:rPr>
                <w:iCs/>
                <w:sz w:val="22"/>
                <w:szCs w:val="22"/>
                <w:lang w:eastAsia="en-US"/>
              </w:rPr>
              <w:t xml:space="preserve"> </w:t>
            </w:r>
            <w:r w:rsidRPr="00AA01E8">
              <w:rPr>
                <w:iCs/>
                <w:sz w:val="22"/>
                <w:szCs w:val="22"/>
                <w:lang w:eastAsia="en-US"/>
              </w:rPr>
              <w:t>sneller prikkelbaar zijn</w:t>
            </w:r>
            <w:r>
              <w:rPr>
                <w:iCs/>
                <w:sz w:val="22"/>
                <w:szCs w:val="22"/>
                <w:lang w:eastAsia="en-US"/>
              </w:rPr>
              <w:t>,</w:t>
            </w:r>
            <w:r w:rsidRPr="00AA01E8">
              <w:rPr>
                <w:iCs/>
                <w:sz w:val="22"/>
                <w:szCs w:val="22"/>
                <w:lang w:eastAsia="en-US"/>
              </w:rPr>
              <w:t xml:space="preserve"> maar het kan ook het gevolg zijn van activiteiten die wegvallen. Dit laatste lijkt het meeste van toepassing </w:t>
            </w:r>
            <w:r w:rsidRPr="00494654">
              <w:rPr>
                <w:iCs/>
                <w:color w:val="auto"/>
                <w:sz w:val="22"/>
                <w:szCs w:val="22"/>
                <w:lang w:eastAsia="en-US"/>
              </w:rPr>
              <w:t xml:space="preserve">bij dhr. Pietersen. </w:t>
            </w:r>
          </w:p>
          <w:p w14:paraId="088E9EEA" w14:textId="77777777" w:rsidR="0049322D" w:rsidRPr="00AA01E8" w:rsidRDefault="0049322D" w:rsidP="006F1245">
            <w:pPr>
              <w:pStyle w:val="NoSpacing"/>
              <w:rPr>
                <w:iCs/>
                <w:sz w:val="22"/>
                <w:szCs w:val="22"/>
                <w:lang w:eastAsia="en-US"/>
              </w:rPr>
            </w:pPr>
          </w:p>
          <w:p w14:paraId="627324A3" w14:textId="77777777" w:rsidR="0049322D" w:rsidRPr="00033EBC" w:rsidRDefault="0049322D" w:rsidP="006F1245">
            <w:pPr>
              <w:pStyle w:val="NoSpacing"/>
              <w:rPr>
                <w:b/>
                <w:iCs/>
                <w:sz w:val="22"/>
                <w:szCs w:val="22"/>
                <w:lang w:eastAsia="en-US"/>
              </w:rPr>
            </w:pPr>
            <w:r w:rsidRPr="00033EBC">
              <w:rPr>
                <w:b/>
                <w:iCs/>
                <w:sz w:val="22"/>
                <w:szCs w:val="22"/>
                <w:lang w:eastAsia="en-US"/>
              </w:rPr>
              <w:t>Spraak en taal</w:t>
            </w:r>
          </w:p>
          <w:p w14:paraId="765172CE" w14:textId="77777777" w:rsidR="0049322D" w:rsidRPr="00AA01E8" w:rsidRDefault="0049322D" w:rsidP="006F1245">
            <w:pPr>
              <w:pStyle w:val="NoSpacing"/>
              <w:rPr>
                <w:iCs/>
                <w:sz w:val="22"/>
                <w:szCs w:val="22"/>
                <w:lang w:eastAsia="en-US"/>
              </w:rPr>
            </w:pPr>
            <w:r w:rsidRPr="00AA01E8">
              <w:rPr>
                <w:iCs/>
                <w:sz w:val="22"/>
                <w:szCs w:val="22"/>
                <w:lang w:eastAsia="en-US"/>
              </w:rPr>
              <w:t xml:space="preserve">Volgens Koster en Harmsen (2019) wordt onder spraak en taal verstaan het gebruik van stem, symbolen, tekens of gebaren voor communicatie. Er is sprake van een actueel probleem is er een afwijkend vermogen is tot spreken/vocaliseren en onjuist woordgebruik. Dhr. heeft een afasie wat voor hem problemen met spraak oplevert. Bij een afasie is </w:t>
            </w:r>
            <w:r>
              <w:rPr>
                <w:iCs/>
                <w:sz w:val="22"/>
                <w:szCs w:val="22"/>
                <w:lang w:eastAsia="en-US"/>
              </w:rPr>
              <w:t xml:space="preserve">er </w:t>
            </w:r>
            <w:r w:rsidRPr="00AA01E8">
              <w:rPr>
                <w:iCs/>
                <w:sz w:val="22"/>
                <w:szCs w:val="22"/>
                <w:lang w:eastAsia="en-US"/>
              </w:rPr>
              <w:t xml:space="preserve">sprake van moeite met taal. Bij dhr. komt dit naar voren uit het feit dat hij </w:t>
            </w:r>
            <w:r>
              <w:rPr>
                <w:iCs/>
                <w:sz w:val="22"/>
                <w:szCs w:val="22"/>
                <w:lang w:eastAsia="en-US"/>
              </w:rPr>
              <w:t xml:space="preserve">hinder ondervindt van </w:t>
            </w:r>
            <w:r w:rsidRPr="00AA01E8">
              <w:rPr>
                <w:iCs/>
                <w:sz w:val="22"/>
                <w:szCs w:val="22"/>
                <w:lang w:eastAsia="en-US"/>
              </w:rPr>
              <w:t xml:space="preserve">woordvindingsproblemen en onduidelijk praten. Dit </w:t>
            </w:r>
            <w:r>
              <w:rPr>
                <w:iCs/>
                <w:sz w:val="22"/>
                <w:szCs w:val="22"/>
                <w:lang w:eastAsia="en-US"/>
              </w:rPr>
              <w:t xml:space="preserve">zijn </w:t>
            </w:r>
            <w:r w:rsidRPr="00AA01E8">
              <w:rPr>
                <w:iCs/>
                <w:sz w:val="22"/>
                <w:szCs w:val="22"/>
                <w:lang w:eastAsia="en-US"/>
              </w:rPr>
              <w:t>verschijnsel</w:t>
            </w:r>
            <w:r>
              <w:rPr>
                <w:iCs/>
                <w:sz w:val="22"/>
                <w:szCs w:val="22"/>
                <w:lang w:eastAsia="en-US"/>
              </w:rPr>
              <w:t xml:space="preserve">en </w:t>
            </w:r>
            <w:r w:rsidRPr="00AA01E8">
              <w:rPr>
                <w:iCs/>
                <w:sz w:val="22"/>
                <w:szCs w:val="22"/>
                <w:lang w:eastAsia="en-US"/>
              </w:rPr>
              <w:t xml:space="preserve">die op </w:t>
            </w:r>
            <w:r>
              <w:rPr>
                <w:iCs/>
                <w:sz w:val="22"/>
                <w:szCs w:val="22"/>
                <w:lang w:eastAsia="en-US"/>
              </w:rPr>
              <w:t>kunnen</w:t>
            </w:r>
            <w:r w:rsidRPr="00AA01E8">
              <w:rPr>
                <w:iCs/>
                <w:sz w:val="22"/>
                <w:szCs w:val="22"/>
                <w:lang w:eastAsia="en-US"/>
              </w:rPr>
              <w:t xml:space="preserve"> treden na een CVA (Gelmers, 2017). </w:t>
            </w:r>
            <w:r>
              <w:rPr>
                <w:iCs/>
                <w:sz w:val="22"/>
                <w:szCs w:val="22"/>
                <w:lang w:eastAsia="en-US"/>
              </w:rPr>
              <w:t xml:space="preserve">De plaats van de hersenbloeding of het herseninfarct bepaalt de type restverschijnselen waar de patiënt last van heeft na een CVA. In het geval van dhr. Pietersen is het uit de beschrijving van de casus niet duidelijk wat voor spraak problemen hij heeft. Patiënten waarbij het spraakcentrum van Broca is aangedaan door de CVA hebben moeite met het uitspreken van woorden. Voor patiënten met problemen in het spraakcentrum van Wernicke is het begrijpen van taal moeilijk (Gregoire et.al, 2014). </w:t>
            </w:r>
          </w:p>
          <w:p w14:paraId="2DAE30C3" w14:textId="77777777" w:rsidR="0049322D" w:rsidRPr="00AA01E8" w:rsidRDefault="0049322D" w:rsidP="006F1245">
            <w:pPr>
              <w:pStyle w:val="NoSpacing"/>
              <w:rPr>
                <w:iCs/>
                <w:sz w:val="22"/>
                <w:szCs w:val="22"/>
                <w:lang w:eastAsia="en-US"/>
              </w:rPr>
            </w:pPr>
          </w:p>
        </w:tc>
      </w:tr>
    </w:tbl>
    <w:p w14:paraId="7EF32305" w14:textId="77777777" w:rsidR="0049322D" w:rsidRPr="00AA01E8" w:rsidRDefault="0049322D" w:rsidP="0049322D">
      <w:pPr>
        <w:pStyle w:val="NoSpacing"/>
        <w:ind w:left="0" w:firstLine="0"/>
        <w:rPr>
          <w:sz w:val="22"/>
        </w:rPr>
      </w:pPr>
    </w:p>
    <w:p w14:paraId="509360FD" w14:textId="77777777" w:rsidR="0049322D" w:rsidRPr="00AA01E8" w:rsidRDefault="0049322D" w:rsidP="0049322D">
      <w:pPr>
        <w:pStyle w:val="NoSpacing"/>
        <w:rPr>
          <w:sz w:val="22"/>
        </w:rPr>
      </w:pPr>
    </w:p>
    <w:tbl>
      <w:tblPr>
        <w:tblStyle w:val="MijnTabel1"/>
        <w:tblW w:w="0" w:type="auto"/>
        <w:tblLook w:val="04A0" w:firstRow="1" w:lastRow="0" w:firstColumn="1" w:lastColumn="0" w:noHBand="0" w:noVBand="1"/>
      </w:tblPr>
      <w:tblGrid>
        <w:gridCol w:w="9072"/>
      </w:tblGrid>
      <w:tr w:rsidR="0049322D" w:rsidRPr="00AA01E8" w14:paraId="395BF4D1"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40FCB296" w14:textId="77777777" w:rsidR="0049322D" w:rsidRPr="00AA01E8" w:rsidRDefault="0049322D" w:rsidP="006F1245">
            <w:pPr>
              <w:pStyle w:val="NoSpacing"/>
              <w:rPr>
                <w:color w:val="FFFFFF"/>
                <w:sz w:val="22"/>
                <w:szCs w:val="22"/>
                <w:lang w:eastAsia="en-US"/>
              </w:rPr>
            </w:pPr>
            <w:r w:rsidRPr="00AA01E8">
              <w:rPr>
                <w:color w:val="FFFFFF"/>
                <w:sz w:val="22"/>
                <w:szCs w:val="22"/>
                <w:lang w:eastAsia="en-US"/>
              </w:rPr>
              <w:t xml:space="preserve">1C. Kies één aandachtsgebied die je als eerste wilt oppakken. Beschrijf van dit aandachtsgebied de kenmerken: Individu/Leefeenheid/Gemeenschap en </w:t>
            </w:r>
            <w:r w:rsidRPr="00AA01E8">
              <w:rPr>
                <w:color w:val="FFFFFF"/>
                <w:sz w:val="22"/>
                <w:szCs w:val="22"/>
                <w:lang w:eastAsia="en-US"/>
              </w:rPr>
              <w:lastRenderedPageBreak/>
              <w:t xml:space="preserve">Gezondheidsbevordering/potentieel/actueel. Bij een actueel probleem beschrijf je ook de signalen en symptomen en geef een toelichting waarbij je aansluit bij de casus. Leg aan de hand van de oorzaak gevolg relatie uit waarom je dat aandachtsgebied prioriteit wilt geven. </w:t>
            </w:r>
            <w:r w:rsidRPr="00AA01E8">
              <w:rPr>
                <w:bCs/>
                <w:color w:val="FFFFFF"/>
                <w:sz w:val="22"/>
                <w:szCs w:val="22"/>
                <w:lang w:eastAsia="en-US"/>
              </w:rPr>
              <w:t>(max. 8 pt.)</w:t>
            </w:r>
          </w:p>
        </w:tc>
      </w:tr>
      <w:tr w:rsidR="0049322D" w:rsidRPr="00AA01E8" w14:paraId="211EC2EE"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17CBC4FA" w14:textId="77777777" w:rsidR="0049322D" w:rsidRPr="00033EBC" w:rsidRDefault="0049322D" w:rsidP="006F1245">
            <w:pPr>
              <w:pStyle w:val="NoSpacing"/>
              <w:rPr>
                <w:b/>
                <w:sz w:val="22"/>
                <w:szCs w:val="22"/>
                <w:lang w:eastAsia="en-US"/>
              </w:rPr>
            </w:pPr>
            <w:r w:rsidRPr="00033EBC">
              <w:rPr>
                <w:b/>
                <w:sz w:val="22"/>
                <w:szCs w:val="22"/>
                <w:lang w:eastAsia="en-US"/>
              </w:rPr>
              <w:lastRenderedPageBreak/>
              <w:t>Aandachtsgebied</w:t>
            </w:r>
          </w:p>
          <w:p w14:paraId="7F50767F" w14:textId="77777777" w:rsidR="0049322D" w:rsidRDefault="0049322D" w:rsidP="006F1245">
            <w:pPr>
              <w:pStyle w:val="NoSpacing"/>
              <w:rPr>
                <w:sz w:val="22"/>
                <w:szCs w:val="22"/>
                <w:lang w:eastAsia="en-US"/>
              </w:rPr>
            </w:pPr>
            <w:r w:rsidRPr="00AA01E8">
              <w:rPr>
                <w:sz w:val="22"/>
                <w:szCs w:val="22"/>
                <w:lang w:eastAsia="en-US"/>
              </w:rPr>
              <w:t>Mantelzorg/Zorg voor kind, huisgenoot</w:t>
            </w:r>
          </w:p>
          <w:p w14:paraId="4CDED182" w14:textId="77777777" w:rsidR="0049322D" w:rsidRPr="00AA01E8" w:rsidRDefault="0049322D" w:rsidP="006F1245">
            <w:pPr>
              <w:pStyle w:val="NoSpacing"/>
              <w:rPr>
                <w:sz w:val="22"/>
                <w:szCs w:val="22"/>
                <w:lang w:eastAsia="en-US"/>
              </w:rPr>
            </w:pPr>
          </w:p>
          <w:p w14:paraId="1B184D4F" w14:textId="77777777" w:rsidR="0049322D" w:rsidRPr="00033EBC" w:rsidRDefault="0049322D" w:rsidP="006F1245">
            <w:pPr>
              <w:pStyle w:val="NoSpacing"/>
              <w:rPr>
                <w:b/>
                <w:sz w:val="22"/>
                <w:szCs w:val="22"/>
                <w:lang w:eastAsia="en-US"/>
              </w:rPr>
            </w:pPr>
            <w:r w:rsidRPr="00033EBC">
              <w:rPr>
                <w:b/>
                <w:sz w:val="22"/>
                <w:szCs w:val="22"/>
                <w:lang w:eastAsia="en-US"/>
              </w:rPr>
              <w:t>Kenmerken</w:t>
            </w:r>
          </w:p>
          <w:p w14:paraId="0E5A8474" w14:textId="77777777" w:rsidR="0049322D" w:rsidRPr="00AA01E8" w:rsidRDefault="0049322D" w:rsidP="006F1245">
            <w:pPr>
              <w:pStyle w:val="NoSpacing"/>
              <w:rPr>
                <w:sz w:val="22"/>
                <w:szCs w:val="22"/>
                <w:lang w:eastAsia="en-US"/>
              </w:rPr>
            </w:pPr>
            <w:r w:rsidRPr="00AA01E8">
              <w:rPr>
                <w:sz w:val="22"/>
                <w:szCs w:val="22"/>
                <w:lang w:eastAsia="en-US"/>
              </w:rPr>
              <w:t>Leefeenheid</w:t>
            </w:r>
          </w:p>
          <w:p w14:paraId="419804D2" w14:textId="77777777" w:rsidR="0049322D" w:rsidRDefault="0049322D" w:rsidP="006F1245">
            <w:pPr>
              <w:pStyle w:val="NoSpacing"/>
              <w:rPr>
                <w:sz w:val="22"/>
                <w:szCs w:val="22"/>
                <w:lang w:eastAsia="en-US"/>
              </w:rPr>
            </w:pPr>
            <w:r w:rsidRPr="00AA01E8">
              <w:rPr>
                <w:sz w:val="22"/>
                <w:szCs w:val="22"/>
                <w:lang w:eastAsia="en-US"/>
              </w:rPr>
              <w:t>Actueel</w:t>
            </w:r>
          </w:p>
          <w:p w14:paraId="7FFDCC58" w14:textId="77777777" w:rsidR="0049322D" w:rsidRPr="00AA01E8" w:rsidRDefault="0049322D" w:rsidP="006F1245">
            <w:pPr>
              <w:pStyle w:val="NoSpacing"/>
              <w:rPr>
                <w:sz w:val="22"/>
                <w:szCs w:val="22"/>
                <w:lang w:eastAsia="en-US"/>
              </w:rPr>
            </w:pPr>
          </w:p>
          <w:p w14:paraId="469546ED" w14:textId="77777777" w:rsidR="0049322D" w:rsidRPr="00033EBC" w:rsidRDefault="0049322D" w:rsidP="006F1245">
            <w:pPr>
              <w:pStyle w:val="NoSpacing"/>
              <w:rPr>
                <w:b/>
                <w:sz w:val="22"/>
                <w:szCs w:val="22"/>
                <w:lang w:eastAsia="en-US"/>
              </w:rPr>
            </w:pPr>
            <w:r w:rsidRPr="00033EBC">
              <w:rPr>
                <w:b/>
                <w:sz w:val="22"/>
                <w:szCs w:val="22"/>
                <w:lang w:eastAsia="en-US"/>
              </w:rPr>
              <w:t>Signalen en Symptomen</w:t>
            </w:r>
          </w:p>
          <w:p w14:paraId="67CECEC8" w14:textId="77777777" w:rsidR="0049322D" w:rsidRPr="00AA01E8" w:rsidRDefault="0049322D" w:rsidP="006F1245">
            <w:pPr>
              <w:pStyle w:val="NoSpacing"/>
              <w:rPr>
                <w:sz w:val="22"/>
                <w:szCs w:val="22"/>
                <w:lang w:eastAsia="en-US"/>
              </w:rPr>
            </w:pPr>
            <w:r w:rsidRPr="00AA01E8">
              <w:rPr>
                <w:sz w:val="22"/>
                <w:szCs w:val="22"/>
                <w:lang w:eastAsia="en-US"/>
              </w:rPr>
              <w:t>Moeite met bieden van fysieke zorg</w:t>
            </w:r>
          </w:p>
          <w:p w14:paraId="03DFC2F3" w14:textId="77777777" w:rsidR="0049322D" w:rsidRPr="00AA01E8" w:rsidRDefault="0049322D" w:rsidP="006F1245">
            <w:pPr>
              <w:pStyle w:val="NoSpacing"/>
              <w:rPr>
                <w:sz w:val="22"/>
                <w:szCs w:val="22"/>
                <w:lang w:eastAsia="en-US"/>
              </w:rPr>
            </w:pPr>
            <w:r w:rsidRPr="00AA01E8">
              <w:rPr>
                <w:sz w:val="22"/>
                <w:szCs w:val="22"/>
                <w:lang w:eastAsia="en-US"/>
              </w:rPr>
              <w:t>Moeite met bieden van emotionele geborgenheid</w:t>
            </w:r>
          </w:p>
          <w:p w14:paraId="3A469428" w14:textId="77777777" w:rsidR="0049322D" w:rsidRPr="00AA01E8" w:rsidRDefault="0049322D" w:rsidP="006F1245">
            <w:pPr>
              <w:pStyle w:val="NoSpacing"/>
              <w:rPr>
                <w:sz w:val="22"/>
                <w:szCs w:val="22"/>
                <w:lang w:eastAsia="en-US"/>
              </w:rPr>
            </w:pPr>
            <w:r w:rsidRPr="00AA01E8">
              <w:rPr>
                <w:sz w:val="22"/>
                <w:szCs w:val="22"/>
                <w:lang w:eastAsia="en-US"/>
              </w:rPr>
              <w:t>Ontevreden over/moeite met verantwoordelijkheden</w:t>
            </w:r>
          </w:p>
          <w:p w14:paraId="40AE9EFE" w14:textId="77777777" w:rsidR="0049322D" w:rsidRPr="00033EBC" w:rsidRDefault="0049322D" w:rsidP="006F1245">
            <w:pPr>
              <w:pStyle w:val="NoSpacing"/>
              <w:rPr>
                <w:b/>
                <w:sz w:val="22"/>
                <w:szCs w:val="22"/>
                <w:lang w:eastAsia="en-US"/>
              </w:rPr>
            </w:pPr>
            <w:r w:rsidRPr="00033EBC">
              <w:rPr>
                <w:b/>
                <w:sz w:val="22"/>
                <w:szCs w:val="22"/>
                <w:lang w:eastAsia="en-US"/>
              </w:rPr>
              <w:t>Toelichting</w:t>
            </w:r>
          </w:p>
          <w:p w14:paraId="061655A9" w14:textId="77777777" w:rsidR="0049322D" w:rsidRPr="00AA01E8" w:rsidRDefault="0049322D" w:rsidP="006F1245">
            <w:pPr>
              <w:pStyle w:val="NoSpacing"/>
              <w:rPr>
                <w:sz w:val="22"/>
                <w:szCs w:val="22"/>
                <w:lang w:eastAsia="en-US"/>
              </w:rPr>
            </w:pPr>
            <w:r w:rsidRPr="00AA01E8">
              <w:rPr>
                <w:sz w:val="22"/>
                <w:szCs w:val="22"/>
                <w:lang w:eastAsia="en-US"/>
              </w:rPr>
              <w:t>De situatie is voor mw. erg zwaar. Ze heeft in het weekend nauwelijks nog energie.</w:t>
            </w:r>
          </w:p>
          <w:p w14:paraId="21E0F0A4" w14:textId="77777777" w:rsidR="0049322D" w:rsidRPr="00AA01E8" w:rsidRDefault="0049322D" w:rsidP="006F1245">
            <w:pPr>
              <w:pStyle w:val="NoSpacing"/>
              <w:rPr>
                <w:sz w:val="22"/>
                <w:szCs w:val="22"/>
                <w:lang w:eastAsia="en-US"/>
              </w:rPr>
            </w:pPr>
            <w:r w:rsidRPr="00AA01E8">
              <w:rPr>
                <w:sz w:val="22"/>
                <w:szCs w:val="22"/>
                <w:lang w:eastAsia="en-US"/>
              </w:rPr>
              <w:t xml:space="preserve">Mw. heeft contact opgenomen met de huisarts omdat de situatie voor haar ondraaglijk is. </w:t>
            </w:r>
          </w:p>
          <w:p w14:paraId="4D7C788D" w14:textId="77777777" w:rsidR="0049322D" w:rsidRPr="00AA01E8" w:rsidRDefault="0049322D" w:rsidP="006F1245">
            <w:pPr>
              <w:pStyle w:val="NoSpacing"/>
              <w:rPr>
                <w:bCs/>
                <w:sz w:val="22"/>
                <w:szCs w:val="22"/>
                <w:lang w:eastAsia="en-US"/>
              </w:rPr>
            </w:pPr>
          </w:p>
          <w:p w14:paraId="3B29A32C" w14:textId="77777777" w:rsidR="0049322D" w:rsidRPr="00AA01E8" w:rsidRDefault="0049322D" w:rsidP="006F1245">
            <w:pPr>
              <w:pStyle w:val="NoSpacing"/>
              <w:rPr>
                <w:sz w:val="22"/>
                <w:szCs w:val="22"/>
                <w:lang w:eastAsia="en-US"/>
              </w:rPr>
            </w:pPr>
            <w:r w:rsidRPr="00AA01E8">
              <w:rPr>
                <w:sz w:val="22"/>
                <w:szCs w:val="22"/>
                <w:lang w:eastAsia="en-US"/>
              </w:rPr>
              <w:t>Ik heb voor overbelasting mantelzorger gekozen aan de hand van de oorzaak-gevolg relatie. Ik verwacht wanneer ik het probleem van overbelasting aanpak dit ook effect zal hebben op de aandachtsgebieden sociaal contact en spraak en taal. Wanneer mw. minder belasting ervaart</w:t>
            </w:r>
            <w:r>
              <w:rPr>
                <w:sz w:val="22"/>
                <w:szCs w:val="22"/>
                <w:lang w:eastAsia="en-US"/>
              </w:rPr>
              <w:t>,</w:t>
            </w:r>
            <w:r w:rsidRPr="00AA01E8">
              <w:rPr>
                <w:sz w:val="22"/>
                <w:szCs w:val="22"/>
                <w:lang w:eastAsia="en-US"/>
              </w:rPr>
              <w:t xml:space="preserve"> zal zij </w:t>
            </w:r>
            <w:r>
              <w:rPr>
                <w:sz w:val="22"/>
                <w:szCs w:val="22"/>
                <w:lang w:eastAsia="en-US"/>
              </w:rPr>
              <w:t xml:space="preserve">waarschijnlijk </w:t>
            </w:r>
            <w:r w:rsidRPr="00AA01E8">
              <w:rPr>
                <w:sz w:val="22"/>
                <w:szCs w:val="22"/>
                <w:lang w:eastAsia="en-US"/>
              </w:rPr>
              <w:t xml:space="preserve">beter in haar vel zitten. Dit heeft </w:t>
            </w:r>
            <w:r>
              <w:rPr>
                <w:sz w:val="22"/>
                <w:szCs w:val="22"/>
                <w:lang w:eastAsia="en-US"/>
              </w:rPr>
              <w:t xml:space="preserve">mogelijk </w:t>
            </w:r>
            <w:r w:rsidRPr="00AA01E8">
              <w:rPr>
                <w:sz w:val="22"/>
                <w:szCs w:val="22"/>
                <w:lang w:eastAsia="en-US"/>
              </w:rPr>
              <w:t xml:space="preserve">ook een positief effect op de relatie met haar man. Daardoor zal er meer rust zijn voor beiden om aan zijn spraak te werken. </w:t>
            </w:r>
          </w:p>
          <w:p w14:paraId="4765A2AE" w14:textId="77777777" w:rsidR="0049322D" w:rsidRPr="00AA01E8" w:rsidRDefault="0049322D" w:rsidP="006F1245">
            <w:pPr>
              <w:pStyle w:val="NoSpacing"/>
              <w:rPr>
                <w:bCs/>
                <w:sz w:val="22"/>
                <w:szCs w:val="22"/>
                <w:lang w:eastAsia="en-US"/>
              </w:rPr>
            </w:pPr>
            <w:r w:rsidRPr="00AA01E8">
              <w:rPr>
                <w:sz w:val="22"/>
                <w:szCs w:val="22"/>
                <w:lang w:eastAsia="en-US"/>
              </w:rPr>
              <w:t>Wanneer de overbelasting vermindert zal er ook weer ruimte zijn voor beiden om samen contacten te onderhouden met hun sociale netwerk. Daardoor nemen de sociale contacten toe.</w:t>
            </w:r>
          </w:p>
        </w:tc>
      </w:tr>
    </w:tbl>
    <w:p w14:paraId="3428F682" w14:textId="77777777" w:rsidR="0049322D" w:rsidRDefault="0049322D" w:rsidP="0049322D"/>
    <w:p w14:paraId="2285AF19" w14:textId="77777777" w:rsidR="0049322D" w:rsidRDefault="0049322D" w:rsidP="0049322D"/>
    <w:p w14:paraId="7D9B0BB3" w14:textId="77777777" w:rsidR="0049322D" w:rsidRPr="00AA01E8" w:rsidRDefault="0049322D" w:rsidP="0049322D">
      <w:pPr>
        <w:pStyle w:val="NoSpacing"/>
        <w:rPr>
          <w:sz w:val="22"/>
        </w:rPr>
      </w:pPr>
    </w:p>
    <w:p w14:paraId="401CC604" w14:textId="77777777" w:rsidR="0049322D" w:rsidRPr="00AA01E8" w:rsidRDefault="0049322D" w:rsidP="0049322D">
      <w:pPr>
        <w:pStyle w:val="NoSpacing"/>
        <w:rPr>
          <w:color w:val="FFFFFF"/>
          <w:sz w:val="22"/>
        </w:rPr>
      </w:pPr>
    </w:p>
    <w:tbl>
      <w:tblPr>
        <w:tblStyle w:val="MijnTabel1"/>
        <w:tblW w:w="0" w:type="auto"/>
        <w:tblLook w:val="04A0" w:firstRow="1" w:lastRow="0" w:firstColumn="1" w:lastColumn="0" w:noHBand="0" w:noVBand="1"/>
      </w:tblPr>
      <w:tblGrid>
        <w:gridCol w:w="9072"/>
      </w:tblGrid>
      <w:tr w:rsidR="0049322D" w:rsidRPr="00AA01E8" w14:paraId="3DDAC005"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2AE56830" w14:textId="77777777" w:rsidR="0049322D" w:rsidRPr="00AA01E8" w:rsidRDefault="0049322D" w:rsidP="006F1245">
            <w:pPr>
              <w:pStyle w:val="NoSpacing"/>
              <w:rPr>
                <w:color w:val="FFFFFF"/>
                <w:sz w:val="22"/>
                <w:szCs w:val="22"/>
                <w:lang w:eastAsia="en-US"/>
              </w:rPr>
            </w:pPr>
            <w:r w:rsidRPr="2233BC9D">
              <w:rPr>
                <w:color w:val="FFFFFF" w:themeColor="background1"/>
                <w:sz w:val="22"/>
                <w:szCs w:val="22"/>
                <w:lang w:eastAsia="en-US"/>
              </w:rPr>
              <w:t>1D. Ga vervolgens een score geven voor de status, kennis en gedrag voor de huidige en gewenste situatie en geef daarbij een toelichting waarom je voor deze scores gekozen hebt (max. 5 pt.)</w:t>
            </w:r>
            <w:r>
              <w:tab/>
            </w:r>
          </w:p>
        </w:tc>
      </w:tr>
      <w:tr w:rsidR="0049322D" w:rsidRPr="00AA01E8" w14:paraId="2FA09FD8"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0C055DB4" w14:textId="77777777" w:rsidR="0049322D" w:rsidRPr="00033EBC" w:rsidRDefault="0049322D" w:rsidP="006F1245">
            <w:pPr>
              <w:pStyle w:val="NoSpacing"/>
              <w:rPr>
                <w:b/>
                <w:sz w:val="22"/>
                <w:szCs w:val="22"/>
                <w:lang w:eastAsia="en-US"/>
              </w:rPr>
            </w:pPr>
            <w:r w:rsidRPr="00033EBC">
              <w:rPr>
                <w:b/>
                <w:sz w:val="22"/>
                <w:szCs w:val="22"/>
                <w:lang w:eastAsia="en-US"/>
              </w:rPr>
              <w:t>Scores</w:t>
            </w:r>
          </w:p>
          <w:p w14:paraId="44E88CB8" w14:textId="77777777" w:rsidR="0049322D" w:rsidRPr="00AA01E8" w:rsidRDefault="0049322D" w:rsidP="006F1245">
            <w:pPr>
              <w:pStyle w:val="NoSpacing"/>
              <w:rPr>
                <w:bCs/>
                <w:sz w:val="22"/>
                <w:szCs w:val="22"/>
                <w:lang w:eastAsia="en-US"/>
              </w:rPr>
            </w:pPr>
            <w:r w:rsidRPr="00AA01E8">
              <w:rPr>
                <w:bCs/>
                <w:sz w:val="22"/>
                <w:szCs w:val="22"/>
                <w:lang w:eastAsia="en-US"/>
              </w:rPr>
              <w:t xml:space="preserve">Status: </w:t>
            </w:r>
          </w:p>
          <w:p w14:paraId="286B4FE1" w14:textId="77777777" w:rsidR="0049322D" w:rsidRPr="00AA01E8" w:rsidRDefault="0049322D" w:rsidP="006F1245">
            <w:pPr>
              <w:pStyle w:val="NoSpacing"/>
              <w:rPr>
                <w:sz w:val="22"/>
                <w:szCs w:val="22"/>
                <w:lang w:eastAsia="en-US"/>
              </w:rPr>
            </w:pPr>
            <w:r w:rsidRPr="00AA01E8">
              <w:rPr>
                <w:sz w:val="22"/>
                <w:szCs w:val="22"/>
                <w:lang w:eastAsia="en-US"/>
              </w:rPr>
              <w:t>Huidige situatie: 2 Ernstige signalen</w:t>
            </w:r>
          </w:p>
          <w:p w14:paraId="37E426D5" w14:textId="77777777" w:rsidR="0049322D" w:rsidRPr="00AA01E8" w:rsidRDefault="0049322D" w:rsidP="006F1245">
            <w:pPr>
              <w:pStyle w:val="NoSpacing"/>
              <w:rPr>
                <w:sz w:val="22"/>
                <w:szCs w:val="22"/>
                <w:lang w:eastAsia="en-US"/>
              </w:rPr>
            </w:pPr>
            <w:r w:rsidRPr="00AA01E8">
              <w:rPr>
                <w:sz w:val="22"/>
                <w:szCs w:val="22"/>
                <w:lang w:eastAsia="en-US"/>
              </w:rPr>
              <w:t>Toekomstige situatie: 4 Minimale signalen</w:t>
            </w:r>
          </w:p>
          <w:p w14:paraId="46B286C8" w14:textId="77777777" w:rsidR="0049322D" w:rsidRPr="00AA01E8" w:rsidRDefault="0049322D" w:rsidP="006F1245">
            <w:pPr>
              <w:pStyle w:val="NoSpacing"/>
              <w:rPr>
                <w:bCs/>
                <w:sz w:val="22"/>
                <w:szCs w:val="22"/>
                <w:lang w:eastAsia="en-US"/>
              </w:rPr>
            </w:pPr>
            <w:r w:rsidRPr="00AA01E8">
              <w:rPr>
                <w:bCs/>
                <w:sz w:val="22"/>
                <w:szCs w:val="22"/>
                <w:lang w:eastAsia="en-US"/>
              </w:rPr>
              <w:t xml:space="preserve">Kennis: </w:t>
            </w:r>
          </w:p>
          <w:p w14:paraId="49E9727C" w14:textId="77777777" w:rsidR="0049322D" w:rsidRPr="00AA01E8" w:rsidRDefault="0049322D" w:rsidP="006F1245">
            <w:pPr>
              <w:pStyle w:val="NoSpacing"/>
              <w:rPr>
                <w:sz w:val="22"/>
                <w:szCs w:val="22"/>
                <w:lang w:eastAsia="en-US"/>
              </w:rPr>
            </w:pPr>
            <w:r w:rsidRPr="00AA01E8">
              <w:rPr>
                <w:sz w:val="22"/>
                <w:szCs w:val="22"/>
                <w:lang w:eastAsia="en-US"/>
              </w:rPr>
              <w:t>Huidige situatie: niet uit de casus op te maken</w:t>
            </w:r>
          </w:p>
          <w:p w14:paraId="1BD9D1FF" w14:textId="77777777" w:rsidR="0049322D" w:rsidRPr="00AA01E8" w:rsidRDefault="0049322D" w:rsidP="006F1245">
            <w:pPr>
              <w:pStyle w:val="NoSpacing"/>
              <w:rPr>
                <w:sz w:val="22"/>
                <w:szCs w:val="22"/>
                <w:lang w:eastAsia="en-US"/>
              </w:rPr>
            </w:pPr>
            <w:r w:rsidRPr="00AA01E8">
              <w:rPr>
                <w:sz w:val="22"/>
                <w:szCs w:val="22"/>
                <w:lang w:eastAsia="en-US"/>
              </w:rPr>
              <w:t>Toekomstige situatie:4 adequate kennis</w:t>
            </w:r>
          </w:p>
          <w:p w14:paraId="0E59DA0A" w14:textId="77777777" w:rsidR="0049322D" w:rsidRPr="00AA01E8" w:rsidRDefault="0049322D" w:rsidP="006F1245">
            <w:pPr>
              <w:pStyle w:val="NoSpacing"/>
              <w:rPr>
                <w:bCs/>
                <w:sz w:val="22"/>
                <w:szCs w:val="22"/>
                <w:lang w:eastAsia="en-US"/>
              </w:rPr>
            </w:pPr>
            <w:r w:rsidRPr="00AA01E8">
              <w:rPr>
                <w:bCs/>
                <w:sz w:val="22"/>
                <w:szCs w:val="22"/>
                <w:lang w:eastAsia="en-US"/>
              </w:rPr>
              <w:t>Gedrag:</w:t>
            </w:r>
          </w:p>
          <w:p w14:paraId="280E602A" w14:textId="77777777" w:rsidR="0049322D" w:rsidRPr="00AA01E8" w:rsidRDefault="0049322D" w:rsidP="006F1245">
            <w:pPr>
              <w:pStyle w:val="NoSpacing"/>
              <w:rPr>
                <w:sz w:val="22"/>
                <w:szCs w:val="22"/>
                <w:lang w:eastAsia="en-US"/>
              </w:rPr>
            </w:pPr>
            <w:r w:rsidRPr="00AA01E8">
              <w:rPr>
                <w:sz w:val="22"/>
                <w:szCs w:val="22"/>
                <w:lang w:eastAsia="en-US"/>
              </w:rPr>
              <w:t>Huidige situatie: 4 meestal passend gedrag</w:t>
            </w:r>
          </w:p>
          <w:p w14:paraId="4A8BFD61" w14:textId="77777777" w:rsidR="0049322D" w:rsidRPr="00AA01E8" w:rsidRDefault="0049322D" w:rsidP="006F1245">
            <w:pPr>
              <w:pStyle w:val="NoSpacing"/>
              <w:rPr>
                <w:sz w:val="22"/>
                <w:szCs w:val="22"/>
                <w:lang w:eastAsia="en-US"/>
              </w:rPr>
            </w:pPr>
            <w:r w:rsidRPr="00AA01E8">
              <w:rPr>
                <w:sz w:val="22"/>
                <w:szCs w:val="22"/>
                <w:lang w:eastAsia="en-US"/>
              </w:rPr>
              <w:t>Toekomstige situatie: 4 meestal passend gedrag</w:t>
            </w:r>
          </w:p>
          <w:p w14:paraId="77844F12" w14:textId="77777777" w:rsidR="0049322D" w:rsidRPr="00AA01E8" w:rsidRDefault="0049322D" w:rsidP="006F1245">
            <w:pPr>
              <w:pStyle w:val="NoSpacing"/>
              <w:rPr>
                <w:sz w:val="22"/>
                <w:szCs w:val="22"/>
                <w:lang w:eastAsia="en-US"/>
              </w:rPr>
            </w:pPr>
          </w:p>
          <w:p w14:paraId="29DA67C4" w14:textId="77777777" w:rsidR="0049322D" w:rsidRPr="00033EBC" w:rsidRDefault="0049322D" w:rsidP="006F1245">
            <w:pPr>
              <w:pStyle w:val="NoSpacing"/>
              <w:rPr>
                <w:b/>
                <w:sz w:val="22"/>
                <w:szCs w:val="22"/>
                <w:lang w:eastAsia="en-US"/>
              </w:rPr>
            </w:pPr>
            <w:r w:rsidRPr="00033EBC">
              <w:rPr>
                <w:b/>
                <w:sz w:val="22"/>
                <w:szCs w:val="22"/>
                <w:lang w:eastAsia="en-US"/>
              </w:rPr>
              <w:t>Toelichting</w:t>
            </w:r>
          </w:p>
          <w:p w14:paraId="3ACB985B" w14:textId="77777777" w:rsidR="0049322D" w:rsidRPr="00AA01E8" w:rsidRDefault="0049322D" w:rsidP="006F1245">
            <w:pPr>
              <w:pStyle w:val="NoSpacing"/>
              <w:rPr>
                <w:sz w:val="22"/>
                <w:szCs w:val="22"/>
                <w:lang w:eastAsia="en-US"/>
              </w:rPr>
            </w:pPr>
            <w:r w:rsidRPr="00AA01E8">
              <w:rPr>
                <w:sz w:val="22"/>
                <w:szCs w:val="22"/>
                <w:lang w:eastAsia="en-US"/>
              </w:rPr>
              <w:t xml:space="preserve">Ik heb bij de scores vooral naar de </w:t>
            </w:r>
            <w:r w:rsidRPr="00B774D7">
              <w:rPr>
                <w:color w:val="auto"/>
                <w:sz w:val="22"/>
                <w:szCs w:val="22"/>
                <w:lang w:eastAsia="en-US"/>
              </w:rPr>
              <w:t>mantelzorger gekeken. Zij geeft op dit moment aan dat ze het heel zwaar heeft met de situatie en in het weekend geen energie heeft</w:t>
            </w:r>
            <w:r>
              <w:rPr>
                <w:color w:val="auto"/>
                <w:sz w:val="22"/>
                <w:szCs w:val="22"/>
                <w:lang w:eastAsia="en-US"/>
              </w:rPr>
              <w:t>.</w:t>
            </w:r>
            <w:r w:rsidRPr="00AA01E8">
              <w:rPr>
                <w:sz w:val="22"/>
                <w:szCs w:val="22"/>
                <w:lang w:eastAsia="en-US"/>
              </w:rPr>
              <w:t xml:space="preserve"> Daarom heb ik de situatie als </w:t>
            </w:r>
            <w:r>
              <w:rPr>
                <w:sz w:val="22"/>
                <w:szCs w:val="22"/>
                <w:lang w:eastAsia="en-US"/>
              </w:rPr>
              <w:t>‘</w:t>
            </w:r>
            <w:r w:rsidRPr="00AA01E8">
              <w:rPr>
                <w:sz w:val="22"/>
                <w:szCs w:val="22"/>
                <w:lang w:eastAsia="en-US"/>
              </w:rPr>
              <w:t>ernstige signalen</w:t>
            </w:r>
            <w:r>
              <w:rPr>
                <w:sz w:val="22"/>
                <w:szCs w:val="22"/>
                <w:lang w:eastAsia="en-US"/>
              </w:rPr>
              <w:t>’</w:t>
            </w:r>
            <w:r w:rsidRPr="00AA01E8">
              <w:rPr>
                <w:sz w:val="22"/>
                <w:szCs w:val="22"/>
                <w:lang w:eastAsia="en-US"/>
              </w:rPr>
              <w:t xml:space="preserve"> gescoord. Helemaal oplossen kunnen we de situatie niet omdat haar echtgenoot blijvend hinder zal ondervinden van zijn CVA. Daarom streef ik naar </w:t>
            </w:r>
            <w:r>
              <w:rPr>
                <w:sz w:val="22"/>
                <w:szCs w:val="22"/>
                <w:lang w:eastAsia="en-US"/>
              </w:rPr>
              <w:t>‘</w:t>
            </w:r>
            <w:r w:rsidRPr="00AA01E8">
              <w:rPr>
                <w:sz w:val="22"/>
                <w:szCs w:val="22"/>
                <w:lang w:eastAsia="en-US"/>
              </w:rPr>
              <w:t>minimale signalen</w:t>
            </w:r>
            <w:r>
              <w:rPr>
                <w:sz w:val="22"/>
                <w:szCs w:val="22"/>
                <w:lang w:eastAsia="en-US"/>
              </w:rPr>
              <w:t>’</w:t>
            </w:r>
            <w:r w:rsidRPr="00AA01E8">
              <w:rPr>
                <w:sz w:val="22"/>
                <w:szCs w:val="22"/>
                <w:lang w:eastAsia="en-US"/>
              </w:rPr>
              <w:t xml:space="preserve">. In de casus staat niet wat de kennis van mevrouw is rondom CVA en mantelzorg. Ik wil ernaar streven dat mw. </w:t>
            </w:r>
            <w:r>
              <w:rPr>
                <w:sz w:val="22"/>
                <w:szCs w:val="22"/>
                <w:lang w:eastAsia="en-US"/>
              </w:rPr>
              <w:t>‘</w:t>
            </w:r>
            <w:r w:rsidRPr="00AA01E8">
              <w:rPr>
                <w:sz w:val="22"/>
                <w:szCs w:val="22"/>
                <w:lang w:eastAsia="en-US"/>
              </w:rPr>
              <w:t>adequate kennis</w:t>
            </w:r>
            <w:r>
              <w:rPr>
                <w:sz w:val="22"/>
                <w:szCs w:val="22"/>
                <w:lang w:eastAsia="en-US"/>
              </w:rPr>
              <w:t>’</w:t>
            </w:r>
            <w:r w:rsidRPr="00AA01E8">
              <w:rPr>
                <w:sz w:val="22"/>
                <w:szCs w:val="22"/>
                <w:lang w:eastAsia="en-US"/>
              </w:rPr>
              <w:t xml:space="preserve"> heeft. Mw. heeft zelf </w:t>
            </w:r>
            <w:r w:rsidRPr="00AA01E8">
              <w:rPr>
                <w:sz w:val="22"/>
                <w:szCs w:val="22"/>
                <w:lang w:eastAsia="en-US"/>
              </w:rPr>
              <w:lastRenderedPageBreak/>
              <w:t xml:space="preserve">aan de bel getrokken door naar de huisarts te gaan. Daarom heb ik haar huidige situatie als </w:t>
            </w:r>
            <w:r>
              <w:rPr>
                <w:sz w:val="22"/>
                <w:szCs w:val="22"/>
                <w:lang w:eastAsia="en-US"/>
              </w:rPr>
              <w:t>‘</w:t>
            </w:r>
            <w:r w:rsidRPr="00AA01E8">
              <w:rPr>
                <w:sz w:val="22"/>
                <w:szCs w:val="22"/>
                <w:lang w:eastAsia="en-US"/>
              </w:rPr>
              <w:t>meestal passend gedrag</w:t>
            </w:r>
            <w:r>
              <w:rPr>
                <w:sz w:val="22"/>
                <w:szCs w:val="22"/>
                <w:lang w:eastAsia="en-US"/>
              </w:rPr>
              <w:t>’</w:t>
            </w:r>
            <w:r w:rsidRPr="00AA01E8">
              <w:rPr>
                <w:sz w:val="22"/>
                <w:szCs w:val="22"/>
                <w:lang w:eastAsia="en-US"/>
              </w:rPr>
              <w:t xml:space="preserve"> gescoord. Ik wil dit in de toekomstige situatie handhaven.</w:t>
            </w:r>
          </w:p>
        </w:tc>
      </w:tr>
    </w:tbl>
    <w:p w14:paraId="4020F191" w14:textId="77777777" w:rsidR="0049322D" w:rsidRDefault="0049322D" w:rsidP="0049322D"/>
    <w:p w14:paraId="4AE0282F" w14:textId="77777777" w:rsidR="0049322D" w:rsidRPr="003274A0" w:rsidRDefault="0049322D" w:rsidP="0049322D">
      <w:pPr>
        <w:pStyle w:val="NoSpacing"/>
        <w:rPr>
          <w:b/>
          <w:sz w:val="22"/>
        </w:rPr>
      </w:pPr>
      <w:r w:rsidRPr="003274A0">
        <w:rPr>
          <w:b/>
          <w:sz w:val="22"/>
        </w:rPr>
        <w:t>I</w:t>
      </w:r>
      <w:r>
        <w:rPr>
          <w:b/>
          <w:sz w:val="22"/>
        </w:rPr>
        <w:t>NTERVENTIES</w:t>
      </w:r>
    </w:p>
    <w:p w14:paraId="14726B1E" w14:textId="77777777" w:rsidR="0049322D" w:rsidRPr="00AA01E8" w:rsidRDefault="0049322D" w:rsidP="0049322D">
      <w:pPr>
        <w:pStyle w:val="NoSpacing"/>
        <w:rPr>
          <w:bCs/>
          <w:sz w:val="22"/>
        </w:rPr>
      </w:pPr>
    </w:p>
    <w:tbl>
      <w:tblPr>
        <w:tblStyle w:val="MijnTabel1"/>
        <w:tblW w:w="0" w:type="auto"/>
        <w:tblLook w:val="04A0" w:firstRow="1" w:lastRow="0" w:firstColumn="1" w:lastColumn="0" w:noHBand="0" w:noVBand="1"/>
      </w:tblPr>
      <w:tblGrid>
        <w:gridCol w:w="9072"/>
      </w:tblGrid>
      <w:tr w:rsidR="0049322D" w:rsidRPr="00AA01E8" w14:paraId="5C10E539"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048421CA" w14:textId="77777777" w:rsidR="0049322D" w:rsidRPr="00AA01E8" w:rsidRDefault="0049322D" w:rsidP="006F1245">
            <w:pPr>
              <w:pStyle w:val="NoSpacing"/>
              <w:rPr>
                <w:color w:val="FFFFFF"/>
                <w:sz w:val="22"/>
                <w:szCs w:val="22"/>
                <w:highlight w:val="black"/>
                <w:shd w:val="clear" w:color="auto" w:fill="FFFFFF"/>
                <w:lang w:eastAsia="en-US"/>
              </w:rPr>
            </w:pPr>
            <w:r>
              <w:rPr>
                <w:rFonts w:eastAsia="Arial Unicode MS"/>
                <w:color w:val="FFFFFF"/>
                <w:sz w:val="22"/>
                <w:szCs w:val="22"/>
                <w:highlight w:val="black"/>
                <w:lang w:eastAsia="en-US"/>
              </w:rPr>
              <w:t xml:space="preserve">2. </w:t>
            </w:r>
            <w:r w:rsidRPr="00AA01E8">
              <w:rPr>
                <w:rFonts w:eastAsia="Arial Unicode MS"/>
                <w:color w:val="FFFFFF"/>
                <w:sz w:val="22"/>
                <w:szCs w:val="22"/>
                <w:highlight w:val="black"/>
                <w:lang w:eastAsia="en-US"/>
              </w:rPr>
              <w:t xml:space="preserve">Beschrijf en motiveer concrete, </w:t>
            </w:r>
            <w:r w:rsidRPr="00AA01E8">
              <w:rPr>
                <w:color w:val="FFFFFF"/>
                <w:sz w:val="22"/>
                <w:szCs w:val="22"/>
                <w:highlight w:val="black"/>
                <w:lang w:eastAsia="en-US"/>
              </w:rPr>
              <w:t xml:space="preserve">adequate verpleegkundige interventies, passend bij de belangrijkste, uitgewerkte PES of aandachtsgebied en het geformuleerde doel of de scores. Beschrijf minimaal 3 onafhankelijke interventies en 1 onderling afhankelijke interventie. </w:t>
            </w:r>
            <w:r w:rsidRPr="00AA01E8">
              <w:rPr>
                <w:color w:val="FFFFFF"/>
                <w:sz w:val="22"/>
                <w:szCs w:val="22"/>
                <w:highlight w:val="black"/>
                <w:shd w:val="clear" w:color="auto" w:fill="FFFFFF"/>
                <w:lang w:eastAsia="en-US"/>
              </w:rPr>
              <w:t>Waarbij bij tenminste 1 interventie wordt aangegeven hoe naasten betrokken worden.</w:t>
            </w:r>
          </w:p>
        </w:tc>
      </w:tr>
      <w:tr w:rsidR="0049322D" w:rsidRPr="00AA01E8" w14:paraId="08DEC435"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0F36A74F" w14:textId="77777777" w:rsidR="0049322D" w:rsidRPr="00AA01E8" w:rsidRDefault="0049322D" w:rsidP="006F1245">
            <w:pPr>
              <w:pStyle w:val="NoSpacing"/>
              <w:rPr>
                <w:bCs/>
                <w:sz w:val="22"/>
                <w:szCs w:val="22"/>
                <w:lang w:eastAsia="en-US"/>
              </w:rPr>
            </w:pPr>
            <w:r w:rsidRPr="00AA01E8">
              <w:rPr>
                <w:bCs/>
                <w:sz w:val="22"/>
                <w:szCs w:val="22"/>
                <w:lang w:eastAsia="en-US"/>
              </w:rPr>
              <w:t>Interventie 1 (onafhankelijke interventie)</w:t>
            </w:r>
          </w:p>
          <w:p w14:paraId="3EBD2EE2" w14:textId="77777777" w:rsidR="0049322D" w:rsidRPr="00AA01E8" w:rsidRDefault="0049322D" w:rsidP="006F1245">
            <w:pPr>
              <w:pStyle w:val="NoSpacing"/>
              <w:rPr>
                <w:sz w:val="22"/>
                <w:szCs w:val="22"/>
                <w:lang w:eastAsia="en-US"/>
              </w:rPr>
            </w:pPr>
            <w:r w:rsidRPr="00AA01E8">
              <w:rPr>
                <w:sz w:val="22"/>
                <w:szCs w:val="22"/>
                <w:lang w:eastAsia="en-US"/>
              </w:rPr>
              <w:t xml:space="preserve">De verpleegkundige gaat binnen een week in gesprek met dhr. en mw. om het sociale netwerk in kaart brengen. Daarvoor maakt ze gebruik van een </w:t>
            </w:r>
            <w:r>
              <w:rPr>
                <w:sz w:val="22"/>
                <w:szCs w:val="22"/>
                <w:lang w:eastAsia="en-US"/>
              </w:rPr>
              <w:t>E</w:t>
            </w:r>
            <w:r w:rsidRPr="00C70F5F">
              <w:rPr>
                <w:color w:val="FF0000"/>
                <w:sz w:val="22"/>
                <w:szCs w:val="22"/>
                <w:lang w:eastAsia="en-US"/>
              </w:rPr>
              <w:t>comap</w:t>
            </w:r>
            <w:r w:rsidRPr="00AA01E8">
              <w:rPr>
                <w:sz w:val="22"/>
                <w:szCs w:val="22"/>
                <w:lang w:eastAsia="en-US"/>
              </w:rPr>
              <w:t>. Als het netwerk in kaart is gebracht wordt samen geïnventariseerd wat het sociale netwerk aan ondersteuning kan brengen.</w:t>
            </w:r>
          </w:p>
          <w:p w14:paraId="7ABC5BE1" w14:textId="77777777" w:rsidR="0049322D" w:rsidRPr="00C70F5F" w:rsidRDefault="0049322D" w:rsidP="006F1245">
            <w:pPr>
              <w:pStyle w:val="NoSpacing"/>
              <w:rPr>
                <w:b/>
                <w:sz w:val="22"/>
                <w:szCs w:val="22"/>
                <w:lang w:eastAsia="en-US"/>
              </w:rPr>
            </w:pPr>
            <w:r w:rsidRPr="00C70F5F">
              <w:rPr>
                <w:b/>
                <w:sz w:val="22"/>
                <w:szCs w:val="22"/>
                <w:lang w:eastAsia="en-US"/>
              </w:rPr>
              <w:t>Motivatie</w:t>
            </w:r>
          </w:p>
          <w:p w14:paraId="271DC764" w14:textId="77777777" w:rsidR="0049322D" w:rsidRPr="00AA01E8" w:rsidRDefault="0049322D" w:rsidP="006F1245">
            <w:pPr>
              <w:pStyle w:val="NoSpacing"/>
              <w:rPr>
                <w:bCs/>
                <w:sz w:val="22"/>
                <w:szCs w:val="22"/>
                <w:lang w:eastAsia="en-US"/>
              </w:rPr>
            </w:pPr>
            <w:r w:rsidRPr="00AA01E8">
              <w:rPr>
                <w:sz w:val="22"/>
                <w:szCs w:val="22"/>
                <w:lang w:eastAsia="en-US"/>
              </w:rPr>
              <w:t xml:space="preserve">Het sociale netwerk kan mogelijk meer ondersteuning bieden dan nu het geval is. Daarom is het goed te beginnen met een overzicht te maken van hoe dit sociale netwerk eruitziet. In </w:t>
            </w:r>
            <w:r w:rsidRPr="00B774D7">
              <w:rPr>
                <w:color w:val="auto"/>
                <w:sz w:val="22"/>
                <w:szCs w:val="22"/>
                <w:lang w:eastAsia="en-US"/>
              </w:rPr>
              <w:t xml:space="preserve">de Mantelzorgscan staat </w:t>
            </w:r>
            <w:r w:rsidRPr="00AA01E8">
              <w:rPr>
                <w:sz w:val="22"/>
                <w:szCs w:val="22"/>
                <w:lang w:eastAsia="en-US"/>
              </w:rPr>
              <w:t xml:space="preserve">uitgelegd dat een </w:t>
            </w:r>
            <w:r w:rsidRPr="00B774D7">
              <w:rPr>
                <w:color w:val="auto"/>
                <w:sz w:val="22"/>
                <w:szCs w:val="22"/>
                <w:lang w:eastAsia="en-US"/>
              </w:rPr>
              <w:t>Ecoma</w:t>
            </w:r>
            <w:r w:rsidRPr="00AA01E8">
              <w:rPr>
                <w:sz w:val="22"/>
                <w:szCs w:val="22"/>
                <w:lang w:eastAsia="en-US"/>
              </w:rPr>
              <w:t xml:space="preserve">p een geschikt hulpmiddel is om het hele sociale netwerk in kaart te brengen. </w:t>
            </w:r>
          </w:p>
          <w:p w14:paraId="3C771C86" w14:textId="77777777" w:rsidR="0049322D" w:rsidRPr="00AA01E8" w:rsidRDefault="0049322D" w:rsidP="006F1245">
            <w:pPr>
              <w:pStyle w:val="NoSpacing"/>
              <w:rPr>
                <w:sz w:val="22"/>
                <w:szCs w:val="22"/>
                <w:lang w:eastAsia="en-US"/>
              </w:rPr>
            </w:pPr>
            <w:r w:rsidRPr="00AA01E8">
              <w:rPr>
                <w:sz w:val="22"/>
                <w:szCs w:val="22"/>
                <w:lang w:eastAsia="en-US"/>
              </w:rPr>
              <w:t xml:space="preserve"> </w:t>
            </w:r>
          </w:p>
          <w:p w14:paraId="408E0850" w14:textId="77777777" w:rsidR="0049322D" w:rsidRPr="00AA01E8" w:rsidRDefault="0049322D" w:rsidP="006F1245">
            <w:pPr>
              <w:pStyle w:val="NoSpacing"/>
              <w:rPr>
                <w:bCs/>
                <w:sz w:val="22"/>
                <w:szCs w:val="22"/>
                <w:lang w:eastAsia="en-US"/>
              </w:rPr>
            </w:pPr>
            <w:r w:rsidRPr="00AA01E8">
              <w:rPr>
                <w:bCs/>
                <w:sz w:val="22"/>
                <w:szCs w:val="22"/>
                <w:lang w:eastAsia="en-US"/>
              </w:rPr>
              <w:t>Interventie 2 (onafhankelijke interventie)</w:t>
            </w:r>
          </w:p>
          <w:p w14:paraId="23E1B16B" w14:textId="77777777" w:rsidR="0049322D" w:rsidRPr="00AA01E8" w:rsidRDefault="0049322D" w:rsidP="006F1245">
            <w:pPr>
              <w:pStyle w:val="NoSpacing"/>
              <w:rPr>
                <w:sz w:val="22"/>
                <w:szCs w:val="22"/>
                <w:lang w:eastAsia="en-US"/>
              </w:rPr>
            </w:pPr>
            <w:r w:rsidRPr="00AA01E8">
              <w:rPr>
                <w:sz w:val="22"/>
                <w:szCs w:val="22"/>
                <w:lang w:eastAsia="en-US"/>
              </w:rPr>
              <w:t>Een wijkverpleegkundige komt gedurende een maand elke ochtend bij dhr. om hem te leren zichzelf te wassen.</w:t>
            </w:r>
          </w:p>
          <w:p w14:paraId="24600CDF" w14:textId="77777777" w:rsidR="0049322D" w:rsidRPr="00C70F5F" w:rsidRDefault="0049322D" w:rsidP="006F1245">
            <w:pPr>
              <w:pStyle w:val="NoSpacing"/>
              <w:rPr>
                <w:b/>
                <w:sz w:val="22"/>
                <w:szCs w:val="22"/>
                <w:lang w:eastAsia="en-US"/>
              </w:rPr>
            </w:pPr>
            <w:r w:rsidRPr="00C70F5F">
              <w:rPr>
                <w:b/>
                <w:sz w:val="22"/>
                <w:szCs w:val="22"/>
                <w:lang w:eastAsia="en-US"/>
              </w:rPr>
              <w:t>Motivatie</w:t>
            </w:r>
          </w:p>
          <w:p w14:paraId="13DA86EE" w14:textId="77777777" w:rsidR="0049322D" w:rsidRPr="00AA01E8" w:rsidRDefault="0049322D" w:rsidP="006F1245">
            <w:pPr>
              <w:pStyle w:val="NoSpacing"/>
              <w:rPr>
                <w:bCs/>
                <w:sz w:val="22"/>
                <w:szCs w:val="22"/>
                <w:lang w:eastAsia="en-US"/>
              </w:rPr>
            </w:pPr>
            <w:r w:rsidRPr="00AA01E8">
              <w:rPr>
                <w:sz w:val="22"/>
                <w:szCs w:val="22"/>
                <w:lang w:eastAsia="en-US"/>
              </w:rPr>
              <w:t>Door dhr. te leren zichzelf te wassen wordt de mantelzorger ontlast.</w:t>
            </w:r>
          </w:p>
          <w:p w14:paraId="4177099D" w14:textId="77777777" w:rsidR="0049322D" w:rsidRPr="00AA01E8" w:rsidRDefault="0049322D" w:rsidP="006F1245">
            <w:pPr>
              <w:pStyle w:val="NoSpacing"/>
              <w:rPr>
                <w:sz w:val="22"/>
                <w:szCs w:val="22"/>
                <w:lang w:eastAsia="en-US"/>
              </w:rPr>
            </w:pPr>
          </w:p>
          <w:p w14:paraId="0EB8ABDF" w14:textId="77777777" w:rsidR="0049322D" w:rsidRPr="00AA01E8" w:rsidRDefault="0049322D" w:rsidP="006F1245">
            <w:pPr>
              <w:pStyle w:val="NoSpacing"/>
              <w:rPr>
                <w:bCs/>
                <w:sz w:val="22"/>
                <w:szCs w:val="22"/>
                <w:lang w:eastAsia="en-US"/>
              </w:rPr>
            </w:pPr>
            <w:r w:rsidRPr="00AA01E8">
              <w:rPr>
                <w:bCs/>
                <w:sz w:val="22"/>
                <w:szCs w:val="22"/>
                <w:lang w:eastAsia="en-US"/>
              </w:rPr>
              <w:t>Interventie 3 (onafhankelijke interventie)</w:t>
            </w:r>
          </w:p>
          <w:p w14:paraId="5DA649B3" w14:textId="77777777" w:rsidR="0049322D" w:rsidRPr="00AA01E8" w:rsidRDefault="0049322D" w:rsidP="006F1245">
            <w:pPr>
              <w:pStyle w:val="NoSpacing"/>
              <w:rPr>
                <w:sz w:val="22"/>
                <w:szCs w:val="22"/>
                <w:lang w:eastAsia="en-US"/>
              </w:rPr>
            </w:pPr>
            <w:r w:rsidRPr="00AA01E8">
              <w:rPr>
                <w:sz w:val="22"/>
                <w:szCs w:val="22"/>
                <w:lang w:eastAsia="en-US"/>
              </w:rPr>
              <w:t xml:space="preserve">De wijkverpleegkundige die bij dhr. komt voor de ADL-zorg vraagt minimaal 1 keer in de week aan de echtgenote van dhr. hoe het met haar gaat en stimuleert mevrouw om over haar gevoelens te praten.  Ook neemt ze </w:t>
            </w:r>
            <w:r w:rsidRPr="00B774D7">
              <w:rPr>
                <w:color w:val="auto"/>
                <w:sz w:val="22"/>
                <w:szCs w:val="22"/>
                <w:lang w:eastAsia="en-US"/>
              </w:rPr>
              <w:t xml:space="preserve">de EDIZ-vragenlijst </w:t>
            </w:r>
            <w:r w:rsidRPr="00AA01E8">
              <w:rPr>
                <w:sz w:val="22"/>
                <w:szCs w:val="22"/>
                <w:lang w:eastAsia="en-US"/>
              </w:rPr>
              <w:t xml:space="preserve">af. </w:t>
            </w:r>
          </w:p>
          <w:p w14:paraId="4F664100" w14:textId="77777777" w:rsidR="0049322D" w:rsidRPr="00C70F5F" w:rsidRDefault="0049322D" w:rsidP="006F1245">
            <w:pPr>
              <w:pStyle w:val="NoSpacing"/>
              <w:rPr>
                <w:b/>
                <w:sz w:val="22"/>
                <w:szCs w:val="22"/>
                <w:lang w:eastAsia="en-US"/>
              </w:rPr>
            </w:pPr>
            <w:r w:rsidRPr="00C70F5F">
              <w:rPr>
                <w:b/>
                <w:sz w:val="22"/>
                <w:szCs w:val="22"/>
                <w:lang w:eastAsia="en-US"/>
              </w:rPr>
              <w:t>Motivatie</w:t>
            </w:r>
          </w:p>
          <w:p w14:paraId="20D88933" w14:textId="77777777" w:rsidR="0049322D" w:rsidRPr="00AA01E8" w:rsidRDefault="0049322D" w:rsidP="006F1245">
            <w:pPr>
              <w:pStyle w:val="NoSpacing"/>
              <w:rPr>
                <w:bCs/>
                <w:sz w:val="22"/>
                <w:szCs w:val="22"/>
                <w:lang w:eastAsia="en-US"/>
              </w:rPr>
            </w:pPr>
            <w:r w:rsidRPr="00AA01E8">
              <w:rPr>
                <w:sz w:val="22"/>
                <w:szCs w:val="22"/>
                <w:lang w:eastAsia="en-US"/>
              </w:rPr>
              <w:t xml:space="preserve">Door hiernaar te vragen ervaart mevrouw steun en merkt ze dat ze gezien wordt. In de handreiking </w:t>
            </w:r>
            <w:r w:rsidRPr="00B774D7">
              <w:rPr>
                <w:color w:val="auto"/>
                <w:sz w:val="22"/>
                <w:szCs w:val="22"/>
                <w:lang w:eastAsia="en-US"/>
              </w:rPr>
              <w:t>bij de Mantelzorgscan (Kruijswijk, 2012) staat dat mantelzorgers nog weleens over het hoofd worden gezien</w:t>
            </w:r>
            <w:r w:rsidRPr="00AA01E8">
              <w:rPr>
                <w:sz w:val="22"/>
                <w:szCs w:val="22"/>
                <w:lang w:eastAsia="en-US"/>
              </w:rPr>
              <w:t>. Mantelzorgers hebben aangegeven dat het hen enorm kan opluchten als ze eindelijk eens onder woorden kunnen brengen hoe ze zich voelen.</w:t>
            </w:r>
          </w:p>
          <w:p w14:paraId="2E142818" w14:textId="77777777" w:rsidR="0049322D" w:rsidRPr="00AA01E8" w:rsidRDefault="0049322D" w:rsidP="006F1245">
            <w:pPr>
              <w:pStyle w:val="NoSpacing"/>
              <w:rPr>
                <w:bCs/>
                <w:sz w:val="22"/>
                <w:szCs w:val="22"/>
                <w:lang w:eastAsia="en-US"/>
              </w:rPr>
            </w:pPr>
          </w:p>
          <w:p w14:paraId="5652EDE5" w14:textId="77777777" w:rsidR="0049322D" w:rsidRPr="00AA01E8" w:rsidRDefault="0049322D" w:rsidP="006F1245">
            <w:pPr>
              <w:pStyle w:val="NoSpacing"/>
              <w:rPr>
                <w:bCs/>
                <w:sz w:val="22"/>
                <w:szCs w:val="22"/>
                <w:lang w:eastAsia="en-US"/>
              </w:rPr>
            </w:pPr>
            <w:r w:rsidRPr="00AA01E8">
              <w:rPr>
                <w:bCs/>
                <w:sz w:val="22"/>
                <w:szCs w:val="22"/>
                <w:lang w:eastAsia="en-US"/>
              </w:rPr>
              <w:t>Interventie 4 (onderling afhankelijke interventie)</w:t>
            </w:r>
          </w:p>
          <w:p w14:paraId="467D477A" w14:textId="77777777" w:rsidR="0049322D" w:rsidRPr="00AA01E8" w:rsidRDefault="0049322D" w:rsidP="006F1245">
            <w:pPr>
              <w:pStyle w:val="NoSpacing"/>
              <w:rPr>
                <w:sz w:val="22"/>
                <w:szCs w:val="22"/>
                <w:lang w:eastAsia="en-US"/>
              </w:rPr>
            </w:pPr>
            <w:r w:rsidRPr="00AA01E8">
              <w:rPr>
                <w:sz w:val="22"/>
                <w:szCs w:val="22"/>
                <w:lang w:eastAsia="en-US"/>
              </w:rPr>
              <w:t xml:space="preserve">De wijkverpleegkundige schakelt binnen een week een maatschappelijk werker in om met mevrouw in gesprek te gaan over haar werksituatie en de combinatie met haar mantelzorgtaken. De maatschappelijk werker kan met mevrouw kijken naar de balans tussen draagkracht en draaglast en advies geven over de financiële situatie van het echtpaar. De wijkverpleegkundige en maatschappelijk werker hebben na de intake van de maatschappelijk werker telefonisch contact om de zorg op elkaar af te stemmen. </w:t>
            </w:r>
          </w:p>
          <w:p w14:paraId="4F2BF2A1" w14:textId="77777777" w:rsidR="0049322D" w:rsidRDefault="0049322D" w:rsidP="006F1245">
            <w:pPr>
              <w:pStyle w:val="NoSpacing"/>
              <w:rPr>
                <w:b/>
                <w:sz w:val="22"/>
                <w:szCs w:val="22"/>
                <w:lang w:eastAsia="en-US"/>
              </w:rPr>
            </w:pPr>
          </w:p>
          <w:p w14:paraId="6407E620" w14:textId="77777777" w:rsidR="0049322D" w:rsidRPr="00C70F5F" w:rsidRDefault="0049322D" w:rsidP="006F1245">
            <w:pPr>
              <w:pStyle w:val="NoSpacing"/>
              <w:rPr>
                <w:b/>
                <w:sz w:val="22"/>
                <w:szCs w:val="22"/>
                <w:lang w:eastAsia="en-US"/>
              </w:rPr>
            </w:pPr>
            <w:r w:rsidRPr="00C70F5F">
              <w:rPr>
                <w:b/>
                <w:sz w:val="22"/>
                <w:szCs w:val="22"/>
                <w:lang w:eastAsia="en-US"/>
              </w:rPr>
              <w:t>Motivatie</w:t>
            </w:r>
          </w:p>
          <w:p w14:paraId="1E143916" w14:textId="77777777" w:rsidR="0049322D" w:rsidRPr="00AA01E8" w:rsidRDefault="0049322D" w:rsidP="006F1245">
            <w:pPr>
              <w:pStyle w:val="NoSpacing"/>
              <w:rPr>
                <w:sz w:val="22"/>
                <w:szCs w:val="22"/>
                <w:lang w:eastAsia="en-US"/>
              </w:rPr>
            </w:pPr>
            <w:r w:rsidRPr="00AA01E8">
              <w:rPr>
                <w:sz w:val="22"/>
                <w:szCs w:val="22"/>
                <w:lang w:eastAsia="en-US"/>
              </w:rPr>
              <w:t xml:space="preserve">Mw. is meer gaan werken omdat het inkomen van dhr. is weggevallen. Een maatschappelijk werker kan met het echtpaar de financiële zaken op een rijtje zetten. Mogelijk zijn er nog financiële regelingen waarvoor ze in aanmerking kunnen komen die ze nu niet gebruiken. Bijvoorbeeld dat mw. tijdelijk betaald zorgverlof kan opnemen. Dat kan mw. weer ruimte geven om tijd voor zichzelf te maken. </w:t>
            </w:r>
          </w:p>
        </w:tc>
      </w:tr>
    </w:tbl>
    <w:p w14:paraId="6519D61B" w14:textId="77777777" w:rsidR="0049322D" w:rsidRDefault="0049322D" w:rsidP="0049322D">
      <w:pPr>
        <w:pStyle w:val="NoSpacing"/>
        <w:ind w:left="0" w:firstLine="0"/>
        <w:rPr>
          <w:b/>
          <w:sz w:val="22"/>
        </w:rPr>
      </w:pPr>
    </w:p>
    <w:p w14:paraId="2B37B422" w14:textId="77777777" w:rsidR="0049322D" w:rsidRDefault="0049322D" w:rsidP="0049322D">
      <w:pPr>
        <w:pStyle w:val="NoSpacing"/>
        <w:rPr>
          <w:b/>
          <w:sz w:val="22"/>
        </w:rPr>
      </w:pPr>
    </w:p>
    <w:p w14:paraId="13064C87" w14:textId="77777777" w:rsidR="0049322D" w:rsidRDefault="0049322D" w:rsidP="0049322D">
      <w:pPr>
        <w:pStyle w:val="NoSpacing"/>
        <w:rPr>
          <w:b/>
          <w:sz w:val="22"/>
        </w:rPr>
      </w:pPr>
      <w:r>
        <w:rPr>
          <w:b/>
          <w:sz w:val="22"/>
        </w:rPr>
        <w:t xml:space="preserve">ZELFREDZAAMHEIDSMATRIX EN TOOLBOX INDICATIEPROCES </w:t>
      </w:r>
    </w:p>
    <w:p w14:paraId="73B29827" w14:textId="77777777" w:rsidR="0049322D" w:rsidRPr="00AA01E8" w:rsidRDefault="0049322D" w:rsidP="0049322D">
      <w:pPr>
        <w:pStyle w:val="NoSpacing"/>
        <w:rPr>
          <w:bCs/>
          <w:sz w:val="22"/>
        </w:rPr>
      </w:pPr>
    </w:p>
    <w:tbl>
      <w:tblPr>
        <w:tblStyle w:val="MijnTabel1"/>
        <w:tblW w:w="0" w:type="auto"/>
        <w:tblLook w:val="04A0" w:firstRow="1" w:lastRow="0" w:firstColumn="1" w:lastColumn="0" w:noHBand="0" w:noVBand="1"/>
      </w:tblPr>
      <w:tblGrid>
        <w:gridCol w:w="9072"/>
      </w:tblGrid>
      <w:tr w:rsidR="0049322D" w:rsidRPr="00AA01E8" w14:paraId="5591C866"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25840A74" w14:textId="77777777" w:rsidR="0049322D" w:rsidRPr="00AA01E8" w:rsidRDefault="0049322D" w:rsidP="006F1245">
            <w:pPr>
              <w:pStyle w:val="NoSpacing"/>
              <w:rPr>
                <w:color w:val="FFFFFF"/>
                <w:sz w:val="22"/>
                <w:szCs w:val="22"/>
                <w:highlight w:val="black"/>
                <w:shd w:val="clear" w:color="auto" w:fill="FFFFFF"/>
                <w:lang w:eastAsia="en-US"/>
              </w:rPr>
            </w:pPr>
            <w:r w:rsidRPr="00AA01E8">
              <w:rPr>
                <w:color w:val="FFFFFF"/>
                <w:sz w:val="22"/>
                <w:szCs w:val="22"/>
                <w:highlight w:val="black"/>
                <w:lang w:eastAsia="en-US"/>
              </w:rPr>
              <w:t>3A. Beschrijf met behulp van de zelfredzaamheidsmatrix de huidige zelfredzaamheid van de zorgvrager op dit moment. Geef daar ook een score aan. Beschrijf hoe je dat in de toekomst wilt handhaven of stimuleren</w:t>
            </w:r>
            <w:r w:rsidRPr="00AA01E8">
              <w:rPr>
                <w:color w:val="FFFFFF"/>
                <w:sz w:val="22"/>
                <w:szCs w:val="22"/>
                <w:highlight w:val="black"/>
                <w:shd w:val="clear" w:color="auto" w:fill="FFFFFF"/>
                <w:lang w:eastAsia="en-US"/>
              </w:rPr>
              <w:t xml:space="preserve">. Geef een beschrijving van de situatie waar je naartoe wilt werken en benoem daarbij naar welke score je toe wilt werken. </w:t>
            </w:r>
            <w:r w:rsidRPr="00AA01E8">
              <w:rPr>
                <w:color w:val="FFFFFF"/>
                <w:sz w:val="22"/>
                <w:szCs w:val="22"/>
                <w:highlight w:val="black"/>
                <w:lang w:eastAsia="en-US"/>
              </w:rPr>
              <w:t xml:space="preserve">Maak hierbij gebruik van literatuur als onderbouwing van je antwoord. Beschrijf 3 gebieden uit de </w:t>
            </w:r>
            <w:r>
              <w:rPr>
                <w:color w:val="FFFFFF"/>
                <w:sz w:val="22"/>
                <w:szCs w:val="22"/>
                <w:highlight w:val="black"/>
                <w:lang w:eastAsia="en-US"/>
              </w:rPr>
              <w:t>Z</w:t>
            </w:r>
            <w:r w:rsidRPr="00AA01E8">
              <w:rPr>
                <w:color w:val="FFFFFF"/>
                <w:sz w:val="22"/>
                <w:szCs w:val="22"/>
                <w:highlight w:val="black"/>
                <w:lang w:eastAsia="en-US"/>
              </w:rPr>
              <w:t>elfredzaamheidmatrix. 10 pt</w:t>
            </w:r>
          </w:p>
        </w:tc>
      </w:tr>
      <w:tr w:rsidR="0049322D" w:rsidRPr="00AA01E8" w14:paraId="0BCFD4DF"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54C1DD1A" w14:textId="77777777" w:rsidR="0049322D" w:rsidRPr="00C91DA5" w:rsidRDefault="0049322D" w:rsidP="006F1245">
            <w:pPr>
              <w:pStyle w:val="NoSpacing"/>
              <w:rPr>
                <w:b/>
                <w:iCs/>
                <w:sz w:val="22"/>
                <w:szCs w:val="22"/>
                <w:lang w:eastAsia="en-US"/>
              </w:rPr>
            </w:pPr>
            <w:r w:rsidRPr="00C91DA5">
              <w:rPr>
                <w:b/>
                <w:iCs/>
                <w:sz w:val="22"/>
                <w:szCs w:val="22"/>
                <w:lang w:eastAsia="en-US"/>
              </w:rPr>
              <w:t>Tijdsbesteding</w:t>
            </w:r>
          </w:p>
          <w:p w14:paraId="2C4C0570" w14:textId="77777777" w:rsidR="0049322D" w:rsidRPr="00C91DA5" w:rsidRDefault="0049322D" w:rsidP="006F1245">
            <w:pPr>
              <w:pStyle w:val="NoSpacing"/>
              <w:rPr>
                <w:bCs/>
                <w:i/>
                <w:sz w:val="22"/>
                <w:szCs w:val="22"/>
                <w:lang w:eastAsia="en-US"/>
              </w:rPr>
            </w:pPr>
            <w:r w:rsidRPr="00C91DA5">
              <w:rPr>
                <w:bCs/>
                <w:i/>
                <w:sz w:val="22"/>
                <w:szCs w:val="22"/>
                <w:lang w:eastAsia="en-US"/>
              </w:rPr>
              <w:t>Huidige situatie</w:t>
            </w:r>
          </w:p>
          <w:p w14:paraId="7B796F1A" w14:textId="77777777" w:rsidR="0049322D" w:rsidRPr="00AA01E8" w:rsidRDefault="0049322D" w:rsidP="006F1245">
            <w:pPr>
              <w:pStyle w:val="NoSpacing"/>
              <w:rPr>
                <w:iCs/>
                <w:sz w:val="22"/>
                <w:szCs w:val="22"/>
                <w:lang w:eastAsia="en-US"/>
              </w:rPr>
            </w:pPr>
            <w:r w:rsidRPr="00AA01E8">
              <w:rPr>
                <w:iCs/>
                <w:sz w:val="22"/>
                <w:szCs w:val="22"/>
                <w:lang w:eastAsia="en-US"/>
              </w:rPr>
              <w:t>3 Beperkt zelfredzaam</w:t>
            </w:r>
          </w:p>
          <w:p w14:paraId="7CA83B57" w14:textId="77777777" w:rsidR="0049322D" w:rsidRPr="00AA01E8" w:rsidRDefault="0049322D" w:rsidP="006F1245">
            <w:pPr>
              <w:pStyle w:val="NoSpacing"/>
              <w:rPr>
                <w:bCs/>
                <w:iCs/>
                <w:sz w:val="22"/>
                <w:szCs w:val="22"/>
                <w:lang w:eastAsia="en-US"/>
              </w:rPr>
            </w:pPr>
            <w:r w:rsidRPr="00AA01E8">
              <w:rPr>
                <w:iCs/>
                <w:sz w:val="22"/>
                <w:szCs w:val="22"/>
                <w:lang w:eastAsia="en-US"/>
              </w:rPr>
              <w:t xml:space="preserve">Dhr. vindt de dagen alleen thuis heel lang duren. Hij heeft niet echt hobby’s. Toen hij een baan had, had hij namelijk geen tijd voor hobby’s. Een spel spelen op de IPAD vindt dhr. wel leuk. Dhr. is hierin </w:t>
            </w:r>
            <w:r>
              <w:rPr>
                <w:iCs/>
                <w:sz w:val="22"/>
                <w:szCs w:val="22"/>
                <w:lang w:eastAsia="en-US"/>
              </w:rPr>
              <w:t>‘</w:t>
            </w:r>
            <w:r w:rsidRPr="00AA01E8">
              <w:rPr>
                <w:iCs/>
                <w:sz w:val="22"/>
                <w:szCs w:val="22"/>
                <w:lang w:eastAsia="en-US"/>
              </w:rPr>
              <w:t>beperkt zelfredzaam</w:t>
            </w:r>
            <w:r>
              <w:rPr>
                <w:iCs/>
                <w:sz w:val="22"/>
                <w:szCs w:val="22"/>
                <w:lang w:eastAsia="en-US"/>
              </w:rPr>
              <w:t>’</w:t>
            </w:r>
            <w:r w:rsidRPr="00AA01E8">
              <w:rPr>
                <w:iCs/>
                <w:sz w:val="22"/>
                <w:szCs w:val="22"/>
                <w:lang w:eastAsia="en-US"/>
              </w:rPr>
              <w:t xml:space="preserve"> omdat  hij onvoldoende activiteiten heeft die hij als plezierig of nuttig ervaart. Wel heeft hij eens in de twee weken bezoek van kinderen, vrienden en gaat hij eens in de week bij de buren koffiedrinken. Ook is er wel sprake van st</w:t>
            </w:r>
            <w:r>
              <w:rPr>
                <w:iCs/>
                <w:sz w:val="22"/>
                <w:szCs w:val="22"/>
                <w:lang w:eastAsia="en-US"/>
              </w:rPr>
              <w:t>r</w:t>
            </w:r>
            <w:r w:rsidRPr="00AA01E8">
              <w:rPr>
                <w:iCs/>
                <w:sz w:val="22"/>
                <w:szCs w:val="22"/>
                <w:lang w:eastAsia="en-US"/>
              </w:rPr>
              <w:t>uctuur in de dag. Daardoor is de score niet lager dan 3 (GGD Amsterdam, 2017).</w:t>
            </w:r>
          </w:p>
          <w:p w14:paraId="5CF98565" w14:textId="77777777" w:rsidR="0049322D" w:rsidRPr="00C91DA5" w:rsidRDefault="0049322D" w:rsidP="006F1245">
            <w:pPr>
              <w:pStyle w:val="NoSpacing"/>
              <w:rPr>
                <w:bCs/>
                <w:i/>
                <w:sz w:val="22"/>
                <w:szCs w:val="22"/>
                <w:lang w:eastAsia="en-US"/>
              </w:rPr>
            </w:pPr>
            <w:r w:rsidRPr="00C91DA5">
              <w:rPr>
                <w:bCs/>
                <w:i/>
                <w:sz w:val="22"/>
                <w:szCs w:val="22"/>
                <w:lang w:eastAsia="en-US"/>
              </w:rPr>
              <w:t>Toekomstige situatie</w:t>
            </w:r>
          </w:p>
          <w:p w14:paraId="6B7F5938" w14:textId="77777777" w:rsidR="0049322D" w:rsidRPr="00AA01E8" w:rsidRDefault="0049322D" w:rsidP="006F1245">
            <w:pPr>
              <w:pStyle w:val="NoSpacing"/>
              <w:rPr>
                <w:iCs/>
                <w:sz w:val="22"/>
                <w:szCs w:val="22"/>
                <w:lang w:eastAsia="en-US"/>
              </w:rPr>
            </w:pPr>
            <w:r w:rsidRPr="00AA01E8">
              <w:rPr>
                <w:iCs/>
                <w:sz w:val="22"/>
                <w:szCs w:val="22"/>
                <w:lang w:eastAsia="en-US"/>
              </w:rPr>
              <w:t>4 Voldoende zelfredzaam</w:t>
            </w:r>
          </w:p>
          <w:p w14:paraId="0F8E97E8" w14:textId="77777777" w:rsidR="0049322D" w:rsidRPr="00AA01E8" w:rsidRDefault="0049322D" w:rsidP="006F1245">
            <w:pPr>
              <w:pStyle w:val="NoSpacing"/>
              <w:rPr>
                <w:bCs/>
                <w:iCs/>
                <w:sz w:val="22"/>
                <w:szCs w:val="22"/>
                <w:lang w:eastAsia="en-US"/>
              </w:rPr>
            </w:pPr>
            <w:r w:rsidRPr="00AA01E8">
              <w:rPr>
                <w:iCs/>
                <w:sz w:val="22"/>
                <w:szCs w:val="22"/>
                <w:lang w:eastAsia="en-US"/>
              </w:rPr>
              <w:t xml:space="preserve">Ik wil de zelfredzaamheid stimuleren tot </w:t>
            </w:r>
            <w:r>
              <w:rPr>
                <w:iCs/>
                <w:sz w:val="22"/>
                <w:szCs w:val="22"/>
                <w:lang w:eastAsia="en-US"/>
              </w:rPr>
              <w:t>‘</w:t>
            </w:r>
            <w:r w:rsidRPr="00AA01E8">
              <w:rPr>
                <w:iCs/>
                <w:sz w:val="22"/>
                <w:szCs w:val="22"/>
                <w:lang w:eastAsia="en-US"/>
              </w:rPr>
              <w:t>voldoende zelfredzaam</w:t>
            </w:r>
            <w:r>
              <w:rPr>
                <w:iCs/>
                <w:sz w:val="22"/>
                <w:szCs w:val="22"/>
                <w:lang w:eastAsia="en-US"/>
              </w:rPr>
              <w:t>’</w:t>
            </w:r>
            <w:r w:rsidRPr="00AA01E8">
              <w:rPr>
                <w:iCs/>
                <w:sz w:val="22"/>
                <w:szCs w:val="22"/>
                <w:lang w:eastAsia="en-US"/>
              </w:rPr>
              <w:t xml:space="preserve">. Daarbij wil ik ernaar streven dat hij voldoende activiteiten heeft die hij plezierig vindt (GGD Amsterdam, 2017).  Dit wil ik gaan doen door met hem te gaan kijken welke activiteiten hij leuk vindt om te gaan doen. Mogelijk kan ik hem verwijzen naar een dagbestedingscoach. Volgens Gelmers (2017) hebben mensen na een CVA vaak moeite met </w:t>
            </w:r>
            <w:r w:rsidRPr="00B774D7">
              <w:rPr>
                <w:iCs/>
                <w:color w:val="auto"/>
                <w:sz w:val="22"/>
                <w:szCs w:val="22"/>
                <w:lang w:eastAsia="en-US"/>
              </w:rPr>
              <w:t xml:space="preserve">prikkels en zij </w:t>
            </w:r>
            <w:r w:rsidRPr="00AA01E8">
              <w:rPr>
                <w:iCs/>
                <w:sz w:val="22"/>
                <w:szCs w:val="22"/>
                <w:lang w:eastAsia="en-US"/>
              </w:rPr>
              <w:t>kunnen sneller overprikkeld raken. Bij de zoektocht naar een geschikte tijdsbesteding moet daar rekening mee gehouden worden.</w:t>
            </w:r>
          </w:p>
          <w:p w14:paraId="6C665BBF" w14:textId="77777777" w:rsidR="0049322D" w:rsidRPr="00AA01E8" w:rsidRDefault="0049322D" w:rsidP="006F1245">
            <w:pPr>
              <w:pStyle w:val="NoSpacing"/>
              <w:rPr>
                <w:bCs/>
                <w:iCs/>
                <w:sz w:val="22"/>
                <w:szCs w:val="22"/>
                <w:lang w:eastAsia="en-US"/>
              </w:rPr>
            </w:pPr>
          </w:p>
          <w:p w14:paraId="2DDA9EA1" w14:textId="77777777" w:rsidR="0049322D" w:rsidRPr="00C91DA5" w:rsidRDefault="0049322D" w:rsidP="006F1245">
            <w:pPr>
              <w:pStyle w:val="NoSpacing"/>
              <w:rPr>
                <w:b/>
                <w:iCs/>
                <w:sz w:val="22"/>
                <w:szCs w:val="22"/>
                <w:lang w:eastAsia="en-US"/>
              </w:rPr>
            </w:pPr>
            <w:r w:rsidRPr="00C91DA5">
              <w:rPr>
                <w:b/>
                <w:iCs/>
                <w:sz w:val="22"/>
                <w:szCs w:val="22"/>
                <w:lang w:eastAsia="en-US"/>
              </w:rPr>
              <w:t>Basale ADL</w:t>
            </w:r>
          </w:p>
          <w:p w14:paraId="37046439" w14:textId="77777777" w:rsidR="0049322D" w:rsidRPr="00C91DA5" w:rsidRDefault="0049322D" w:rsidP="006F1245">
            <w:pPr>
              <w:pStyle w:val="NoSpacing"/>
              <w:rPr>
                <w:bCs/>
                <w:i/>
                <w:sz w:val="22"/>
                <w:szCs w:val="22"/>
                <w:lang w:eastAsia="en-US"/>
              </w:rPr>
            </w:pPr>
            <w:r w:rsidRPr="00C91DA5">
              <w:rPr>
                <w:bCs/>
                <w:i/>
                <w:sz w:val="22"/>
                <w:szCs w:val="22"/>
                <w:lang w:eastAsia="en-US"/>
              </w:rPr>
              <w:t>Huidige situatie</w:t>
            </w:r>
          </w:p>
          <w:p w14:paraId="3E85C177" w14:textId="77777777" w:rsidR="0049322D" w:rsidRPr="00AA01E8" w:rsidRDefault="0049322D" w:rsidP="006F1245">
            <w:pPr>
              <w:pStyle w:val="NoSpacing"/>
              <w:rPr>
                <w:iCs/>
                <w:sz w:val="22"/>
                <w:szCs w:val="22"/>
                <w:lang w:eastAsia="en-US"/>
              </w:rPr>
            </w:pPr>
            <w:r w:rsidRPr="00AA01E8">
              <w:rPr>
                <w:iCs/>
                <w:sz w:val="22"/>
                <w:szCs w:val="22"/>
                <w:lang w:eastAsia="en-US"/>
              </w:rPr>
              <w:t>4 Voldoende zelfredzaam</w:t>
            </w:r>
          </w:p>
          <w:p w14:paraId="2C5BB525" w14:textId="77777777" w:rsidR="0049322D" w:rsidRPr="00AA01E8" w:rsidRDefault="0049322D" w:rsidP="006F1245">
            <w:pPr>
              <w:pStyle w:val="NoSpacing"/>
              <w:rPr>
                <w:bCs/>
                <w:iCs/>
                <w:sz w:val="22"/>
                <w:szCs w:val="22"/>
                <w:lang w:eastAsia="en-US"/>
              </w:rPr>
            </w:pPr>
            <w:r w:rsidRPr="00AA01E8">
              <w:rPr>
                <w:iCs/>
                <w:sz w:val="22"/>
                <w:szCs w:val="22"/>
                <w:lang w:eastAsia="en-US"/>
              </w:rPr>
              <w:t xml:space="preserve">Meneer is </w:t>
            </w:r>
            <w:r>
              <w:rPr>
                <w:iCs/>
                <w:sz w:val="22"/>
                <w:szCs w:val="22"/>
                <w:lang w:eastAsia="en-US"/>
              </w:rPr>
              <w:t>‘</w:t>
            </w:r>
            <w:r w:rsidRPr="00AA01E8">
              <w:rPr>
                <w:iCs/>
                <w:sz w:val="22"/>
                <w:szCs w:val="22"/>
                <w:lang w:eastAsia="en-US"/>
              </w:rPr>
              <w:t>voldoende zelfredzaam</w:t>
            </w:r>
            <w:r>
              <w:rPr>
                <w:iCs/>
                <w:sz w:val="22"/>
                <w:szCs w:val="22"/>
                <w:lang w:eastAsia="en-US"/>
              </w:rPr>
              <w:t>’</w:t>
            </w:r>
            <w:r w:rsidRPr="00AA01E8">
              <w:rPr>
                <w:iCs/>
                <w:sz w:val="22"/>
                <w:szCs w:val="22"/>
                <w:lang w:eastAsia="en-US"/>
              </w:rPr>
              <w:t xml:space="preserve"> omdat alle basale </w:t>
            </w:r>
            <w:r w:rsidRPr="00B774D7">
              <w:rPr>
                <w:iCs/>
                <w:color w:val="auto"/>
                <w:sz w:val="22"/>
                <w:szCs w:val="22"/>
                <w:lang w:eastAsia="en-US"/>
              </w:rPr>
              <w:t xml:space="preserve">ADL- activiteiten </w:t>
            </w:r>
            <w:r w:rsidRPr="00AA01E8">
              <w:rPr>
                <w:iCs/>
                <w:sz w:val="22"/>
                <w:szCs w:val="22"/>
                <w:lang w:eastAsia="en-US"/>
              </w:rPr>
              <w:t>worden uitgevoerd (GGD Amsterdam, 2017). Door zijn beperking kan hij niet zoveel doen als hij zou willen en kost alles hem veel moeite. Echter met de hulp van zijn vrouw is zijn basale ADL wel op orde. Bij de Z</w:t>
            </w:r>
            <w:r>
              <w:rPr>
                <w:iCs/>
                <w:sz w:val="22"/>
                <w:szCs w:val="22"/>
                <w:lang w:eastAsia="en-US"/>
              </w:rPr>
              <w:t>elfredzaamheidsmatrix</w:t>
            </w:r>
            <w:r w:rsidRPr="00AA01E8">
              <w:rPr>
                <w:iCs/>
                <w:sz w:val="22"/>
                <w:szCs w:val="22"/>
                <w:lang w:eastAsia="en-US"/>
              </w:rPr>
              <w:t xml:space="preserve"> wordt vooral gekeken naar hoe de cliënt samen met zijn omgeving de zelfzorgbehoeftes kan invullen. Daarom wordt het als voldoende beoordeeld. Zijn vrouw helpt hem met wassen en kookt voor hem maar deze extra taken vallen haar zwaar.</w:t>
            </w:r>
          </w:p>
          <w:p w14:paraId="554107C9" w14:textId="77777777" w:rsidR="0049322D" w:rsidRPr="00C91DA5" w:rsidRDefault="0049322D" w:rsidP="006F1245">
            <w:pPr>
              <w:pStyle w:val="NoSpacing"/>
              <w:rPr>
                <w:bCs/>
                <w:i/>
                <w:sz w:val="22"/>
                <w:szCs w:val="22"/>
                <w:lang w:eastAsia="en-US"/>
              </w:rPr>
            </w:pPr>
            <w:r w:rsidRPr="00C91DA5">
              <w:rPr>
                <w:bCs/>
                <w:i/>
                <w:sz w:val="22"/>
                <w:szCs w:val="22"/>
                <w:lang w:eastAsia="en-US"/>
              </w:rPr>
              <w:t>Toekomstige situatie</w:t>
            </w:r>
          </w:p>
          <w:p w14:paraId="3AD47E77" w14:textId="77777777" w:rsidR="0049322D" w:rsidRPr="00AA01E8" w:rsidRDefault="0049322D" w:rsidP="006F1245">
            <w:pPr>
              <w:pStyle w:val="NoSpacing"/>
              <w:rPr>
                <w:iCs/>
                <w:sz w:val="22"/>
                <w:szCs w:val="22"/>
                <w:lang w:eastAsia="en-US"/>
              </w:rPr>
            </w:pPr>
            <w:r w:rsidRPr="00AA01E8">
              <w:rPr>
                <w:iCs/>
                <w:sz w:val="22"/>
                <w:szCs w:val="22"/>
                <w:lang w:eastAsia="en-US"/>
              </w:rPr>
              <w:t>4 Voldoende zelfredzaam</w:t>
            </w:r>
          </w:p>
          <w:p w14:paraId="050469E9" w14:textId="77777777" w:rsidR="0049322D" w:rsidRPr="00AA01E8" w:rsidRDefault="0049322D" w:rsidP="006F1245">
            <w:pPr>
              <w:pStyle w:val="NoSpacing"/>
              <w:rPr>
                <w:bCs/>
                <w:iCs/>
                <w:sz w:val="22"/>
                <w:szCs w:val="22"/>
                <w:lang w:eastAsia="en-US"/>
              </w:rPr>
            </w:pPr>
            <w:r w:rsidRPr="00AA01E8">
              <w:rPr>
                <w:iCs/>
                <w:sz w:val="22"/>
                <w:szCs w:val="22"/>
                <w:lang w:eastAsia="en-US"/>
              </w:rPr>
              <w:t xml:space="preserve">Ik wil de zelfredzaamheid handhaven op </w:t>
            </w:r>
            <w:r>
              <w:rPr>
                <w:iCs/>
                <w:sz w:val="22"/>
                <w:szCs w:val="22"/>
                <w:lang w:eastAsia="en-US"/>
              </w:rPr>
              <w:t>‘</w:t>
            </w:r>
            <w:r w:rsidRPr="00AA01E8">
              <w:rPr>
                <w:iCs/>
                <w:sz w:val="22"/>
                <w:szCs w:val="22"/>
                <w:lang w:eastAsia="en-US"/>
              </w:rPr>
              <w:t>voldoende zelfredzaam</w:t>
            </w:r>
            <w:r>
              <w:rPr>
                <w:iCs/>
                <w:sz w:val="22"/>
                <w:szCs w:val="22"/>
                <w:lang w:eastAsia="en-US"/>
              </w:rPr>
              <w:t>’</w:t>
            </w:r>
            <w:r w:rsidRPr="00AA01E8">
              <w:rPr>
                <w:iCs/>
                <w:sz w:val="22"/>
                <w:szCs w:val="22"/>
                <w:lang w:eastAsia="en-US"/>
              </w:rPr>
              <w:t xml:space="preserve">. Volgens de </w:t>
            </w:r>
            <w:r w:rsidRPr="00B774D7">
              <w:rPr>
                <w:iCs/>
                <w:color w:val="auto"/>
                <w:sz w:val="22"/>
                <w:szCs w:val="22"/>
                <w:lang w:eastAsia="en-US"/>
              </w:rPr>
              <w:t>Hersenstichting (2020</w:t>
            </w:r>
            <w:r w:rsidRPr="00AA01E8">
              <w:rPr>
                <w:iCs/>
                <w:sz w:val="22"/>
                <w:szCs w:val="22"/>
                <w:lang w:eastAsia="en-US"/>
              </w:rPr>
              <w:t>) kunnen mensen in het eerste jaar na een CVA een toename kunnen krijgen van kracht. Hierdoor kan hij mogelijk straks wel weer voorzien in zijn zelfzorg. Dit wil ik bereiken door te werken aan zijn krachtsverlies en daar ook een fysiotherapeut voor in te schakelen. Ook wil ik zorgen voor extra ondersteuning om de mantelzorger te ontlasten. Bijvoorbeeld door anderen in hun netwerk in te zetten.</w:t>
            </w:r>
          </w:p>
          <w:p w14:paraId="155FB87C" w14:textId="77777777" w:rsidR="0049322D" w:rsidRPr="00C91DA5" w:rsidRDefault="0049322D" w:rsidP="006F1245">
            <w:pPr>
              <w:pStyle w:val="NoSpacing"/>
              <w:rPr>
                <w:b/>
                <w:iCs/>
                <w:sz w:val="22"/>
                <w:szCs w:val="22"/>
                <w:lang w:eastAsia="en-US"/>
              </w:rPr>
            </w:pPr>
            <w:r w:rsidRPr="00C91DA5">
              <w:rPr>
                <w:b/>
                <w:iCs/>
                <w:sz w:val="22"/>
                <w:szCs w:val="22"/>
                <w:lang w:eastAsia="en-US"/>
              </w:rPr>
              <w:t>Huisvesting</w:t>
            </w:r>
          </w:p>
          <w:p w14:paraId="1435204D" w14:textId="77777777" w:rsidR="0049322D" w:rsidRPr="00C91DA5" w:rsidRDefault="0049322D" w:rsidP="006F1245">
            <w:pPr>
              <w:pStyle w:val="NoSpacing"/>
              <w:rPr>
                <w:bCs/>
                <w:i/>
                <w:sz w:val="22"/>
                <w:szCs w:val="22"/>
                <w:lang w:eastAsia="en-US"/>
              </w:rPr>
            </w:pPr>
            <w:r w:rsidRPr="00C91DA5">
              <w:rPr>
                <w:bCs/>
                <w:i/>
                <w:sz w:val="22"/>
                <w:szCs w:val="22"/>
                <w:lang w:eastAsia="en-US"/>
              </w:rPr>
              <w:t>Huidige situatie</w:t>
            </w:r>
          </w:p>
          <w:p w14:paraId="5524E6BD" w14:textId="77777777" w:rsidR="0049322D" w:rsidRPr="00AA01E8" w:rsidRDefault="0049322D" w:rsidP="006F1245">
            <w:pPr>
              <w:pStyle w:val="NoSpacing"/>
              <w:rPr>
                <w:iCs/>
                <w:sz w:val="22"/>
                <w:szCs w:val="22"/>
                <w:lang w:eastAsia="en-US"/>
              </w:rPr>
            </w:pPr>
            <w:r w:rsidRPr="00AA01E8">
              <w:rPr>
                <w:iCs/>
                <w:sz w:val="22"/>
                <w:szCs w:val="22"/>
                <w:lang w:eastAsia="en-US"/>
              </w:rPr>
              <w:t>5 Volledig zelfredzaam</w:t>
            </w:r>
          </w:p>
          <w:p w14:paraId="03B4C66B" w14:textId="77777777" w:rsidR="0049322D" w:rsidRPr="00AA01E8" w:rsidRDefault="0049322D" w:rsidP="006F1245">
            <w:pPr>
              <w:pStyle w:val="NoSpacing"/>
              <w:rPr>
                <w:bCs/>
                <w:iCs/>
                <w:sz w:val="22"/>
                <w:szCs w:val="22"/>
                <w:lang w:eastAsia="en-US"/>
              </w:rPr>
            </w:pPr>
            <w:r w:rsidRPr="00AA01E8">
              <w:rPr>
                <w:iCs/>
                <w:sz w:val="22"/>
                <w:szCs w:val="22"/>
                <w:lang w:eastAsia="en-US"/>
              </w:rPr>
              <w:t xml:space="preserve">Dhr. woont sinds een maand weer thuis. Voordat hij naar huis kwam is zijn eengezinswoning aangepast met een traplift, douchestoel, verhoogd toilet en beugels aan de wanden. Volgens Grouls (2020) hebben mensen na een CVA soms aanpassingen nodig in huis. Dat is bij dhr. gebeurd. Dhr. is </w:t>
            </w:r>
            <w:r>
              <w:rPr>
                <w:iCs/>
                <w:sz w:val="22"/>
                <w:szCs w:val="22"/>
                <w:lang w:eastAsia="en-US"/>
              </w:rPr>
              <w:t>‘</w:t>
            </w:r>
            <w:r w:rsidRPr="00AA01E8">
              <w:rPr>
                <w:iCs/>
                <w:sz w:val="22"/>
                <w:szCs w:val="22"/>
                <w:lang w:eastAsia="en-US"/>
              </w:rPr>
              <w:t>volledig zelfredzaam</w:t>
            </w:r>
            <w:r>
              <w:rPr>
                <w:iCs/>
                <w:sz w:val="22"/>
                <w:szCs w:val="22"/>
                <w:lang w:eastAsia="en-US"/>
              </w:rPr>
              <w:t>’</w:t>
            </w:r>
            <w:r w:rsidRPr="00AA01E8">
              <w:rPr>
                <w:iCs/>
                <w:sz w:val="22"/>
                <w:szCs w:val="22"/>
                <w:lang w:eastAsia="en-US"/>
              </w:rPr>
              <w:t xml:space="preserve"> voor wat betreft de huisvesting. Er is sprake van een </w:t>
            </w:r>
            <w:r>
              <w:rPr>
                <w:iCs/>
                <w:sz w:val="22"/>
                <w:szCs w:val="22"/>
                <w:lang w:eastAsia="en-US"/>
              </w:rPr>
              <w:t>‘</w:t>
            </w:r>
            <w:r w:rsidRPr="00AA01E8">
              <w:rPr>
                <w:iCs/>
                <w:sz w:val="22"/>
                <w:szCs w:val="22"/>
                <w:lang w:eastAsia="en-US"/>
              </w:rPr>
              <w:t>toereikende en autonome huisvesting</w:t>
            </w:r>
            <w:r>
              <w:rPr>
                <w:iCs/>
                <w:sz w:val="22"/>
                <w:szCs w:val="22"/>
                <w:lang w:eastAsia="en-US"/>
              </w:rPr>
              <w:t>’</w:t>
            </w:r>
            <w:r w:rsidRPr="00AA01E8">
              <w:rPr>
                <w:iCs/>
                <w:sz w:val="22"/>
                <w:szCs w:val="22"/>
                <w:lang w:eastAsia="en-US"/>
              </w:rPr>
              <w:t xml:space="preserve"> (GGD Amsterdam, 2017).  </w:t>
            </w:r>
          </w:p>
          <w:p w14:paraId="492C9D9C" w14:textId="77777777" w:rsidR="0049322D" w:rsidRPr="00C91DA5" w:rsidRDefault="0049322D" w:rsidP="006F1245">
            <w:pPr>
              <w:pStyle w:val="NoSpacing"/>
              <w:rPr>
                <w:bCs/>
                <w:i/>
                <w:sz w:val="22"/>
                <w:szCs w:val="22"/>
                <w:lang w:eastAsia="en-US"/>
              </w:rPr>
            </w:pPr>
            <w:r w:rsidRPr="00C91DA5">
              <w:rPr>
                <w:bCs/>
                <w:i/>
                <w:sz w:val="22"/>
                <w:szCs w:val="22"/>
                <w:lang w:eastAsia="en-US"/>
              </w:rPr>
              <w:t>Toekomstige situatie</w:t>
            </w:r>
          </w:p>
          <w:p w14:paraId="4FA73FFD" w14:textId="77777777" w:rsidR="0049322D" w:rsidRPr="00AA01E8" w:rsidRDefault="0049322D" w:rsidP="006F1245">
            <w:pPr>
              <w:pStyle w:val="NoSpacing"/>
              <w:rPr>
                <w:bCs/>
                <w:iCs/>
                <w:sz w:val="22"/>
                <w:szCs w:val="22"/>
                <w:lang w:eastAsia="en-US"/>
              </w:rPr>
            </w:pPr>
            <w:r w:rsidRPr="00AA01E8">
              <w:rPr>
                <w:bCs/>
                <w:iCs/>
                <w:sz w:val="22"/>
                <w:szCs w:val="22"/>
                <w:lang w:eastAsia="en-US"/>
              </w:rPr>
              <w:lastRenderedPageBreak/>
              <w:t>5 Volledig zelfredzaam</w:t>
            </w:r>
          </w:p>
          <w:p w14:paraId="5E4EB057" w14:textId="77777777" w:rsidR="0049322D" w:rsidRPr="00AA01E8" w:rsidRDefault="0049322D" w:rsidP="006F1245">
            <w:pPr>
              <w:pStyle w:val="NoSpacing"/>
              <w:rPr>
                <w:bCs/>
                <w:iCs/>
                <w:sz w:val="22"/>
                <w:szCs w:val="22"/>
                <w:lang w:eastAsia="en-US"/>
              </w:rPr>
            </w:pPr>
            <w:r w:rsidRPr="00AA01E8">
              <w:rPr>
                <w:iCs/>
                <w:sz w:val="22"/>
                <w:szCs w:val="22"/>
                <w:lang w:eastAsia="en-US"/>
              </w:rPr>
              <w:t xml:space="preserve">Ik wil deze situatie handhaven dus blijven streven naar </w:t>
            </w:r>
            <w:r>
              <w:rPr>
                <w:iCs/>
                <w:sz w:val="22"/>
                <w:szCs w:val="22"/>
                <w:lang w:eastAsia="en-US"/>
              </w:rPr>
              <w:t>‘</w:t>
            </w:r>
            <w:r w:rsidRPr="00AA01E8">
              <w:rPr>
                <w:iCs/>
                <w:sz w:val="22"/>
                <w:szCs w:val="22"/>
                <w:lang w:eastAsia="en-US"/>
              </w:rPr>
              <w:t>volledige zelfredzaamheid</w:t>
            </w:r>
            <w:r>
              <w:rPr>
                <w:iCs/>
                <w:sz w:val="22"/>
                <w:szCs w:val="22"/>
                <w:lang w:eastAsia="en-US"/>
              </w:rPr>
              <w:t>’</w:t>
            </w:r>
            <w:r w:rsidRPr="00AA01E8">
              <w:rPr>
                <w:iCs/>
                <w:sz w:val="22"/>
                <w:szCs w:val="22"/>
                <w:lang w:eastAsia="en-US"/>
              </w:rPr>
              <w:t>. De wijkverpleegkundige zal tijdens evaluaties vragen of de woningaanpassingen nog voldoende zijn.</w:t>
            </w:r>
          </w:p>
        </w:tc>
      </w:tr>
    </w:tbl>
    <w:p w14:paraId="3F262BA1" w14:textId="77777777" w:rsidR="0049322D" w:rsidRDefault="0049322D" w:rsidP="0049322D"/>
    <w:p w14:paraId="3664974E" w14:textId="77777777" w:rsidR="0049322D" w:rsidRPr="00AA01E8" w:rsidRDefault="0049322D" w:rsidP="0049322D">
      <w:pPr>
        <w:pStyle w:val="NoSpacing"/>
        <w:rPr>
          <w:bCs/>
          <w:sz w:val="22"/>
        </w:rPr>
      </w:pPr>
    </w:p>
    <w:tbl>
      <w:tblPr>
        <w:tblStyle w:val="MijnTabel1"/>
        <w:tblW w:w="0" w:type="auto"/>
        <w:tblLook w:val="04A0" w:firstRow="1" w:lastRow="0" w:firstColumn="1" w:lastColumn="0" w:noHBand="0" w:noVBand="1"/>
      </w:tblPr>
      <w:tblGrid>
        <w:gridCol w:w="9072"/>
      </w:tblGrid>
      <w:tr w:rsidR="0049322D" w:rsidRPr="00AA01E8" w14:paraId="3842C8C8"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4C0D60AE" w14:textId="77777777" w:rsidR="0049322D" w:rsidRPr="00AA01E8" w:rsidRDefault="0049322D" w:rsidP="006F1245">
            <w:pPr>
              <w:pStyle w:val="NoSpacing"/>
              <w:rPr>
                <w:color w:val="FFFFFF"/>
                <w:sz w:val="22"/>
                <w:szCs w:val="22"/>
                <w:highlight w:val="black"/>
                <w:shd w:val="clear" w:color="auto" w:fill="FFFFFF"/>
                <w:lang w:eastAsia="en-US"/>
              </w:rPr>
            </w:pPr>
            <w:r w:rsidRPr="00AA01E8">
              <w:rPr>
                <w:color w:val="FFFFFF"/>
                <w:sz w:val="22"/>
                <w:szCs w:val="22"/>
                <w:highlight w:val="black"/>
                <w:shd w:val="clear" w:color="auto" w:fill="FFFFFF"/>
                <w:lang w:eastAsia="en-US"/>
              </w:rPr>
              <w:t>3B. Beschrijf en motiveer één verpleegkundige interventie waaruit blijkt hoe je de zelfredzaamheid van de patiënt gaat vergroten.</w:t>
            </w:r>
            <w:r w:rsidRPr="5CCB69BB">
              <w:rPr>
                <w:color w:val="FFFFFF"/>
                <w:sz w:val="22"/>
                <w:szCs w:val="22"/>
                <w:highlight w:val="black"/>
                <w:lang w:eastAsia="en-US"/>
              </w:rPr>
              <w:t xml:space="preserve"> </w:t>
            </w:r>
            <w:r w:rsidRPr="00AA01E8">
              <w:rPr>
                <w:color w:val="FFFFFF"/>
                <w:sz w:val="22"/>
                <w:szCs w:val="22"/>
                <w:highlight w:val="black"/>
                <w:shd w:val="clear" w:color="auto" w:fill="FFFFFF"/>
                <w:lang w:eastAsia="en-US"/>
              </w:rPr>
              <w:t xml:space="preserve"> </w:t>
            </w:r>
            <w:r w:rsidRPr="5CCB69BB">
              <w:rPr>
                <w:color w:val="FFFFFF"/>
                <w:sz w:val="22"/>
                <w:szCs w:val="22"/>
                <w:highlight w:val="black"/>
                <w:lang w:eastAsia="en-US"/>
              </w:rPr>
              <w:t>(max. 5 pt.)</w:t>
            </w:r>
          </w:p>
        </w:tc>
      </w:tr>
      <w:tr w:rsidR="0049322D" w:rsidRPr="00AA01E8" w14:paraId="0EDA7061"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751D64C3" w14:textId="77777777" w:rsidR="0049322D" w:rsidRPr="00C91DA5" w:rsidRDefault="0049322D" w:rsidP="006F1245">
            <w:pPr>
              <w:pStyle w:val="NoSpacing"/>
              <w:rPr>
                <w:b/>
                <w:sz w:val="22"/>
                <w:szCs w:val="22"/>
                <w:lang w:eastAsia="en-US"/>
              </w:rPr>
            </w:pPr>
            <w:r w:rsidRPr="00C91DA5">
              <w:rPr>
                <w:b/>
                <w:sz w:val="22"/>
                <w:szCs w:val="22"/>
                <w:lang w:eastAsia="en-US"/>
              </w:rPr>
              <w:t>Interventie 5 (onafhankelijke interventie)</w:t>
            </w:r>
          </w:p>
          <w:p w14:paraId="03AF9151" w14:textId="77777777" w:rsidR="0049322D" w:rsidRPr="00AA01E8" w:rsidRDefault="0049322D" w:rsidP="006F1245">
            <w:pPr>
              <w:pStyle w:val="NoSpacing"/>
              <w:rPr>
                <w:sz w:val="22"/>
                <w:szCs w:val="22"/>
                <w:lang w:eastAsia="en-US"/>
              </w:rPr>
            </w:pPr>
            <w:r w:rsidRPr="00AA01E8">
              <w:rPr>
                <w:sz w:val="22"/>
                <w:szCs w:val="22"/>
                <w:lang w:eastAsia="en-US"/>
              </w:rPr>
              <w:t xml:space="preserve">De verpleegkundige geeft dhr. binnen 2 weken voorlichting over de kracht van lotgenotencontact en de mogelijkheden die er zijn om met lotgenoten in contact te komen. Ze gaat samen met hem op zoek naar een voor hem passende manier. In de weken daarna stimuleert ze hem om contact op te nemen met lotgenoten en vraagt ze naar zijn ervaringen daarmee. </w:t>
            </w:r>
          </w:p>
          <w:p w14:paraId="0166894D" w14:textId="77777777" w:rsidR="0049322D" w:rsidRPr="00B90896" w:rsidRDefault="0049322D" w:rsidP="006F1245">
            <w:pPr>
              <w:pStyle w:val="NoSpacing"/>
              <w:rPr>
                <w:b/>
                <w:sz w:val="22"/>
                <w:szCs w:val="22"/>
                <w:lang w:eastAsia="en-US"/>
              </w:rPr>
            </w:pPr>
            <w:r w:rsidRPr="00B90896">
              <w:rPr>
                <w:b/>
                <w:sz w:val="22"/>
                <w:szCs w:val="22"/>
                <w:lang w:eastAsia="en-US"/>
              </w:rPr>
              <w:t>Motivatie</w:t>
            </w:r>
          </w:p>
          <w:p w14:paraId="55ADFD47" w14:textId="77777777" w:rsidR="0049322D" w:rsidRPr="00AA01E8" w:rsidRDefault="0049322D" w:rsidP="006F1245">
            <w:pPr>
              <w:pStyle w:val="NoSpacing"/>
              <w:rPr>
                <w:sz w:val="22"/>
                <w:szCs w:val="22"/>
                <w:lang w:eastAsia="en-US"/>
              </w:rPr>
            </w:pPr>
            <w:r w:rsidRPr="00AA01E8">
              <w:rPr>
                <w:sz w:val="22"/>
                <w:szCs w:val="22"/>
                <w:lang w:eastAsia="en-US"/>
              </w:rPr>
              <w:t>Door contact met lotgenoten komt hij weer onder de mensen. Daarmee kan hij sociale contacten opbouwen. Van lotgenoten kan dhr. leren welke activiteiten zij ondernemen om zo voor zichzelf een zinvolle tijdsbesteding te zoeken.</w:t>
            </w:r>
          </w:p>
        </w:tc>
      </w:tr>
    </w:tbl>
    <w:p w14:paraId="6D15E12C" w14:textId="77777777" w:rsidR="0049322D" w:rsidRDefault="0049322D" w:rsidP="0049322D"/>
    <w:p w14:paraId="7B6C4E11" w14:textId="77777777" w:rsidR="0049322D" w:rsidRDefault="0049322D" w:rsidP="0049322D"/>
    <w:p w14:paraId="04FBD066" w14:textId="77777777" w:rsidR="0049322D" w:rsidRPr="00AA01E8" w:rsidRDefault="0049322D" w:rsidP="0049322D">
      <w:pPr>
        <w:pStyle w:val="NoSpacing"/>
        <w:rPr>
          <w:bCs/>
          <w:sz w:val="22"/>
        </w:rPr>
      </w:pPr>
    </w:p>
    <w:tbl>
      <w:tblPr>
        <w:tblStyle w:val="MijnTabel1"/>
        <w:tblW w:w="0" w:type="auto"/>
        <w:tblLook w:val="04A0" w:firstRow="1" w:lastRow="0" w:firstColumn="1" w:lastColumn="0" w:noHBand="0" w:noVBand="1"/>
      </w:tblPr>
      <w:tblGrid>
        <w:gridCol w:w="9072"/>
      </w:tblGrid>
      <w:tr w:rsidR="0049322D" w:rsidRPr="00AA01E8" w14:paraId="1F198226"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4B769406" w14:textId="77777777" w:rsidR="0049322D" w:rsidRPr="00AA01E8" w:rsidRDefault="0049322D" w:rsidP="006F1245">
            <w:pPr>
              <w:pStyle w:val="NoSpacing"/>
              <w:rPr>
                <w:color w:val="FFFFFF"/>
                <w:sz w:val="22"/>
                <w:szCs w:val="22"/>
                <w:highlight w:val="black"/>
                <w:shd w:val="clear" w:color="auto" w:fill="FFFFFF"/>
                <w:lang w:eastAsia="en-US"/>
              </w:rPr>
            </w:pPr>
            <w:r w:rsidRPr="00AA01E8">
              <w:rPr>
                <w:color w:val="FFFFFF"/>
                <w:sz w:val="22"/>
                <w:szCs w:val="22"/>
                <w:highlight w:val="black"/>
                <w:shd w:val="clear" w:color="auto" w:fill="FFFFFF"/>
                <w:lang w:eastAsia="en-US"/>
              </w:rPr>
              <w:t>3C. Benoem een tool uit de toolbox wijkverpleging die je van toepassing vindt op deze  casus. Onderbouw je keuze aan de hand van literatuur, minstens 1 bron.</w:t>
            </w:r>
            <w:r w:rsidRPr="00AA01E8">
              <w:rPr>
                <w:bCs/>
                <w:color w:val="FFFFFF"/>
                <w:sz w:val="22"/>
                <w:szCs w:val="22"/>
                <w:highlight w:val="black"/>
                <w:lang w:eastAsia="en-US"/>
              </w:rPr>
              <w:t xml:space="preserve"> (max. 5 pt.)</w:t>
            </w:r>
          </w:p>
        </w:tc>
      </w:tr>
      <w:tr w:rsidR="0049322D" w:rsidRPr="00AA01E8" w14:paraId="6B2F8E88"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30A2A8B9" w14:textId="77777777" w:rsidR="0049322D" w:rsidRPr="00AA01E8" w:rsidRDefault="0049322D" w:rsidP="006F1245">
            <w:pPr>
              <w:pStyle w:val="NoSpacing"/>
              <w:rPr>
                <w:sz w:val="22"/>
                <w:szCs w:val="22"/>
                <w:lang w:eastAsia="en-US"/>
              </w:rPr>
            </w:pPr>
            <w:r w:rsidRPr="00AA01E8">
              <w:rPr>
                <w:sz w:val="22"/>
                <w:szCs w:val="22"/>
                <w:lang w:eastAsia="en-US"/>
              </w:rPr>
              <w:t xml:space="preserve">Bij de echtgenote van dhr. zou ik de EDIZ (Ervaren Druk van de Informele Zorg) afnemen. Daarmee krijg je inzicht in de  (over)belasting van de mantelzorger. Volgens Jong (2020) kun je deze vragenlijst regelmatig laten invullen door de mantelzorger om zo een beeld te krijgen van de lange termijn. Op die manier kan je bij mw. Pietersen goed meten of de belasting afneemt en daarmee het zorgdoel </w:t>
            </w:r>
            <w:r w:rsidRPr="00B90896">
              <w:rPr>
                <w:color w:val="auto"/>
                <w:sz w:val="22"/>
                <w:szCs w:val="22"/>
                <w:lang w:eastAsia="en-US"/>
              </w:rPr>
              <w:t xml:space="preserve">behaald </w:t>
            </w:r>
            <w:r w:rsidRPr="00AA01E8">
              <w:rPr>
                <w:sz w:val="22"/>
                <w:szCs w:val="22"/>
                <w:lang w:eastAsia="en-US"/>
              </w:rPr>
              <w:t>wordt.</w:t>
            </w:r>
          </w:p>
        </w:tc>
      </w:tr>
    </w:tbl>
    <w:p w14:paraId="1A7BE2A2" w14:textId="77777777" w:rsidR="0049322D" w:rsidRDefault="0049322D" w:rsidP="0049322D"/>
    <w:p w14:paraId="1DB211A2" w14:textId="77777777" w:rsidR="0049322D" w:rsidRDefault="0049322D" w:rsidP="0049322D">
      <w:pPr>
        <w:pStyle w:val="NoSpacing"/>
        <w:rPr>
          <w:b/>
          <w:sz w:val="22"/>
        </w:rPr>
      </w:pPr>
      <w:r>
        <w:rPr>
          <w:b/>
          <w:sz w:val="22"/>
        </w:rPr>
        <w:t>WETGEVING EN FINANCIERING</w:t>
      </w:r>
    </w:p>
    <w:p w14:paraId="535B30D8" w14:textId="77777777" w:rsidR="0049322D" w:rsidRPr="003274A0" w:rsidRDefault="0049322D" w:rsidP="0049322D">
      <w:pPr>
        <w:pStyle w:val="NoSpacing"/>
        <w:rPr>
          <w:b/>
          <w:sz w:val="22"/>
        </w:rPr>
      </w:pPr>
    </w:p>
    <w:tbl>
      <w:tblPr>
        <w:tblStyle w:val="MijnTabel1"/>
        <w:tblW w:w="0" w:type="auto"/>
        <w:tblLook w:val="04A0" w:firstRow="1" w:lastRow="0" w:firstColumn="1" w:lastColumn="0" w:noHBand="0" w:noVBand="1"/>
      </w:tblPr>
      <w:tblGrid>
        <w:gridCol w:w="9072"/>
      </w:tblGrid>
      <w:tr w:rsidR="0049322D" w:rsidRPr="00AA01E8" w14:paraId="2AC669FE" w14:textId="77777777" w:rsidTr="006F1245">
        <w:trPr>
          <w:cnfStyle w:val="100000000000" w:firstRow="1" w:lastRow="0" w:firstColumn="0" w:lastColumn="0" w:oddVBand="0" w:evenVBand="0" w:oddHBand="0" w:evenHBand="0" w:firstRowFirstColumn="0" w:firstRowLastColumn="0" w:lastRowFirstColumn="0" w:lastRowLastColumn="0"/>
        </w:trPr>
        <w:tc>
          <w:tcPr>
            <w:tcW w:w="9184" w:type="dxa"/>
          </w:tcPr>
          <w:p w14:paraId="6C6DA2C3" w14:textId="77777777" w:rsidR="0049322D" w:rsidRPr="00AA01E8" w:rsidRDefault="0049322D" w:rsidP="006F1245">
            <w:pPr>
              <w:pStyle w:val="NoSpacing"/>
              <w:rPr>
                <w:color w:val="FFFFFF"/>
                <w:sz w:val="22"/>
                <w:szCs w:val="22"/>
                <w:lang w:eastAsia="en-US"/>
              </w:rPr>
            </w:pPr>
            <w:r>
              <w:rPr>
                <w:color w:val="FFFFFF"/>
                <w:sz w:val="22"/>
                <w:szCs w:val="22"/>
                <w:lang w:eastAsia="en-US"/>
              </w:rPr>
              <w:t xml:space="preserve">4. </w:t>
            </w:r>
            <w:r w:rsidRPr="00AA01E8">
              <w:rPr>
                <w:color w:val="FFFFFF"/>
                <w:sz w:val="22"/>
                <w:szCs w:val="22"/>
                <w:lang w:eastAsia="en-US"/>
              </w:rPr>
              <w:t xml:space="preserve">Geef aan de hand van de beschreven interventies van punt 2 en 3 per interventie concreet aan welke wetgeving en financiering van toepassing is en verantwoord je keuze. Bij elk punt moet benoemd worden welke bronnen je hebt gebruikt (minstens 1 bron per uitwerking). </w:t>
            </w:r>
          </w:p>
          <w:p w14:paraId="4509F9F1" w14:textId="77777777" w:rsidR="0049322D" w:rsidRPr="00AA01E8" w:rsidRDefault="0049322D" w:rsidP="006F1245">
            <w:pPr>
              <w:pStyle w:val="NoSpacing"/>
              <w:rPr>
                <w:color w:val="FFFFFF"/>
                <w:sz w:val="22"/>
                <w:szCs w:val="22"/>
                <w:highlight w:val="black"/>
                <w:shd w:val="clear" w:color="auto" w:fill="FFFFFF"/>
                <w:lang w:eastAsia="en-US"/>
              </w:rPr>
            </w:pPr>
            <w:r w:rsidRPr="00AA01E8">
              <w:rPr>
                <w:bCs/>
                <w:color w:val="FFFFFF"/>
                <w:sz w:val="22"/>
                <w:szCs w:val="22"/>
                <w:lang w:eastAsia="en-US"/>
              </w:rPr>
              <w:t>(max. 10 pt.)</w:t>
            </w:r>
          </w:p>
        </w:tc>
      </w:tr>
      <w:tr w:rsidR="0049322D" w:rsidRPr="00AA01E8" w14:paraId="098CC96B" w14:textId="77777777" w:rsidTr="006F1245">
        <w:trPr>
          <w:cnfStyle w:val="000000100000" w:firstRow="0" w:lastRow="0" w:firstColumn="0" w:lastColumn="0" w:oddVBand="0" w:evenVBand="0" w:oddHBand="1" w:evenHBand="0" w:firstRowFirstColumn="0" w:firstRowLastColumn="0" w:lastRowFirstColumn="0" w:lastRowLastColumn="0"/>
        </w:trPr>
        <w:tc>
          <w:tcPr>
            <w:tcW w:w="9184" w:type="dxa"/>
          </w:tcPr>
          <w:p w14:paraId="18DD0E24" w14:textId="77777777" w:rsidR="0049322D" w:rsidRPr="00C91DA5" w:rsidRDefault="0049322D" w:rsidP="006F1245">
            <w:pPr>
              <w:pStyle w:val="NoSpacing"/>
              <w:rPr>
                <w:b/>
                <w:sz w:val="22"/>
                <w:szCs w:val="22"/>
                <w:lang w:eastAsia="en-US"/>
              </w:rPr>
            </w:pPr>
            <w:r w:rsidRPr="00C91DA5">
              <w:rPr>
                <w:b/>
                <w:sz w:val="22"/>
                <w:szCs w:val="22"/>
                <w:lang w:eastAsia="en-US"/>
              </w:rPr>
              <w:t>Interventie 1</w:t>
            </w:r>
          </w:p>
          <w:p w14:paraId="73743EE3" w14:textId="77777777" w:rsidR="0049322D" w:rsidRPr="00AA01E8" w:rsidRDefault="0049322D" w:rsidP="006F1245">
            <w:pPr>
              <w:pStyle w:val="NoSpacing"/>
              <w:rPr>
                <w:sz w:val="22"/>
                <w:szCs w:val="22"/>
                <w:lang w:eastAsia="en-US"/>
              </w:rPr>
            </w:pPr>
            <w:r w:rsidRPr="5CCB69BB">
              <w:rPr>
                <w:sz w:val="22"/>
                <w:szCs w:val="22"/>
                <w:lang w:eastAsia="en-US"/>
              </w:rPr>
              <w:t xml:space="preserve">De inzet van de wijkverpleegkundige valt binnen het basispakket van de zorgverzekering. Hiervoor betaal je een maandelijks bedrag, premie genoemd. De hoogte van deze premie is verschillend per zorgverzekeraar en hangt ook af van de keuze van de patiënt voor de hoogte van het eigen risico en of er een aanvullende verzekering is afgesloten. Daarnaast geldt voor veel onderdelen een eigen risico. Dit eigen risico bedraagt in 2020 385 euro. Dit eigen risico geldt niet voor de wijkverpleegkundige zorg (Ministerie van VWS, 2020). Iedere Nederlander is verplicht verzekerd vanuit de </w:t>
            </w:r>
            <w:r w:rsidRPr="5CCB69BB">
              <w:rPr>
                <w:color w:val="auto"/>
                <w:sz w:val="22"/>
                <w:szCs w:val="22"/>
                <w:lang w:eastAsia="en-US"/>
              </w:rPr>
              <w:t xml:space="preserve">Zorgverzekeringswet (Zvw) </w:t>
            </w:r>
            <w:r w:rsidRPr="5CCB69BB">
              <w:rPr>
                <w:sz w:val="22"/>
                <w:szCs w:val="22"/>
                <w:lang w:eastAsia="en-US"/>
              </w:rPr>
              <w:t>De zorgverzekeraar is verantwoordelijk voor de zorg uit de Zorgverzekeringswet. De wijkverpleegkundige kan zelf een indicatie stellen voor het aantal uren zorg dat nodig is.</w:t>
            </w:r>
          </w:p>
          <w:p w14:paraId="4D9D7310" w14:textId="77777777" w:rsidR="0049322D" w:rsidRPr="00C91DA5" w:rsidRDefault="0049322D" w:rsidP="006F1245">
            <w:pPr>
              <w:pStyle w:val="NoSpacing"/>
              <w:rPr>
                <w:b/>
                <w:sz w:val="22"/>
                <w:szCs w:val="22"/>
                <w:lang w:eastAsia="en-US"/>
              </w:rPr>
            </w:pPr>
            <w:r w:rsidRPr="00C91DA5">
              <w:rPr>
                <w:b/>
                <w:sz w:val="22"/>
                <w:szCs w:val="22"/>
                <w:lang w:eastAsia="en-US"/>
              </w:rPr>
              <w:t>Interventie 2</w:t>
            </w:r>
          </w:p>
          <w:p w14:paraId="2C541C88" w14:textId="77777777" w:rsidR="0049322D" w:rsidRPr="00AA01E8" w:rsidRDefault="0049322D" w:rsidP="006F1245">
            <w:pPr>
              <w:pStyle w:val="NoSpacing"/>
              <w:rPr>
                <w:sz w:val="22"/>
                <w:szCs w:val="22"/>
                <w:lang w:eastAsia="en-US"/>
              </w:rPr>
            </w:pPr>
            <w:r w:rsidRPr="00AA01E8">
              <w:rPr>
                <w:sz w:val="22"/>
                <w:szCs w:val="22"/>
                <w:lang w:eastAsia="en-US"/>
              </w:rPr>
              <w:t>De wijkverpleegkundige valt binnen het basispakket van de zorgverzekering</w:t>
            </w:r>
            <w:r>
              <w:rPr>
                <w:color w:val="FF0000"/>
                <w:sz w:val="22"/>
                <w:szCs w:val="22"/>
                <w:lang w:eastAsia="en-US"/>
              </w:rPr>
              <w:t>.</w:t>
            </w:r>
            <w:r w:rsidRPr="00AA01E8">
              <w:rPr>
                <w:sz w:val="22"/>
                <w:szCs w:val="22"/>
                <w:lang w:eastAsia="en-US"/>
              </w:rPr>
              <w:t xml:space="preserve"> Zie verder punt 1.</w:t>
            </w:r>
          </w:p>
          <w:p w14:paraId="31D76094" w14:textId="77777777" w:rsidR="0049322D" w:rsidRPr="00C91DA5" w:rsidRDefault="0049322D" w:rsidP="006F1245">
            <w:pPr>
              <w:pStyle w:val="NoSpacing"/>
              <w:rPr>
                <w:b/>
                <w:sz w:val="22"/>
                <w:szCs w:val="22"/>
                <w:lang w:eastAsia="en-US"/>
              </w:rPr>
            </w:pPr>
            <w:r w:rsidRPr="00C91DA5">
              <w:rPr>
                <w:b/>
                <w:sz w:val="22"/>
                <w:szCs w:val="22"/>
                <w:lang w:eastAsia="en-US"/>
              </w:rPr>
              <w:t>Interventie 3</w:t>
            </w:r>
          </w:p>
          <w:p w14:paraId="2EA0D912" w14:textId="77777777" w:rsidR="0049322D" w:rsidRPr="00AA01E8" w:rsidRDefault="0049322D" w:rsidP="006F1245">
            <w:pPr>
              <w:pStyle w:val="NoSpacing"/>
              <w:rPr>
                <w:sz w:val="22"/>
                <w:szCs w:val="22"/>
                <w:lang w:eastAsia="en-US"/>
              </w:rPr>
            </w:pPr>
            <w:r w:rsidRPr="00AA01E8">
              <w:rPr>
                <w:sz w:val="22"/>
                <w:szCs w:val="22"/>
                <w:lang w:eastAsia="en-US"/>
              </w:rPr>
              <w:t>De wijkverpleegkundige valt binnen het basispakket van de zorgverzekering</w:t>
            </w:r>
            <w:r>
              <w:rPr>
                <w:sz w:val="22"/>
                <w:szCs w:val="22"/>
                <w:lang w:eastAsia="en-US"/>
              </w:rPr>
              <w:t xml:space="preserve">. </w:t>
            </w:r>
            <w:r w:rsidRPr="00AA01E8">
              <w:rPr>
                <w:sz w:val="22"/>
                <w:szCs w:val="22"/>
                <w:lang w:eastAsia="en-US"/>
              </w:rPr>
              <w:t>Zie verder punt 1.</w:t>
            </w:r>
          </w:p>
          <w:p w14:paraId="6BB45011" w14:textId="77777777" w:rsidR="0049322D" w:rsidRPr="00C91DA5" w:rsidRDefault="0049322D" w:rsidP="006F1245">
            <w:pPr>
              <w:pStyle w:val="NoSpacing"/>
              <w:rPr>
                <w:b/>
                <w:sz w:val="22"/>
                <w:szCs w:val="22"/>
                <w:lang w:eastAsia="en-US"/>
              </w:rPr>
            </w:pPr>
            <w:r w:rsidRPr="00C91DA5">
              <w:rPr>
                <w:b/>
                <w:sz w:val="22"/>
                <w:szCs w:val="22"/>
                <w:lang w:eastAsia="en-US"/>
              </w:rPr>
              <w:t>Interventie 4</w:t>
            </w:r>
          </w:p>
          <w:p w14:paraId="7F7095C8" w14:textId="77777777" w:rsidR="0049322D" w:rsidRPr="00AA01E8" w:rsidRDefault="0049322D" w:rsidP="006F1245">
            <w:pPr>
              <w:pStyle w:val="NoSpacing"/>
              <w:rPr>
                <w:sz w:val="22"/>
                <w:szCs w:val="22"/>
                <w:lang w:eastAsia="en-US"/>
              </w:rPr>
            </w:pPr>
            <w:r w:rsidRPr="00AA01E8">
              <w:rPr>
                <w:sz w:val="22"/>
                <w:szCs w:val="22"/>
                <w:lang w:eastAsia="en-US"/>
              </w:rPr>
              <w:lastRenderedPageBreak/>
              <w:t xml:space="preserve">Zie punt 1 voor de inzet van de verpleegkundige. De maatschappelijk werker wordt betaald door de gemeente. Maar niet vanuit de </w:t>
            </w:r>
            <w:r w:rsidRPr="00B90896">
              <w:rPr>
                <w:color w:val="auto"/>
                <w:sz w:val="22"/>
                <w:szCs w:val="22"/>
                <w:lang w:eastAsia="en-US"/>
              </w:rPr>
              <w:t>Wmo. D</w:t>
            </w:r>
            <w:r w:rsidRPr="00AA01E8">
              <w:rPr>
                <w:sz w:val="22"/>
                <w:szCs w:val="22"/>
                <w:lang w:eastAsia="en-US"/>
              </w:rPr>
              <w:t xml:space="preserve">e verpleegkundige kan de cliënt rechtstreeks bij het maatschappelijk werk aanmelden. Het maatschappelijk werk bepaalt in overleg met de cliënt welke hulp zij kan leveren en vraagt daarvoor toestemming bij de gemeente van de cliënt. Voor voorzieningen en diensten vanuit </w:t>
            </w:r>
            <w:r w:rsidRPr="00B90896">
              <w:rPr>
                <w:color w:val="auto"/>
                <w:sz w:val="22"/>
                <w:szCs w:val="22"/>
                <w:lang w:eastAsia="en-US"/>
              </w:rPr>
              <w:t xml:space="preserve">de Wmo betaalt </w:t>
            </w:r>
            <w:r w:rsidRPr="00AA01E8">
              <w:rPr>
                <w:sz w:val="22"/>
                <w:szCs w:val="22"/>
                <w:lang w:eastAsia="en-US"/>
              </w:rPr>
              <w:t>de burger een bedrag per vier weken. Deze is in 2020 19 euro (CAK, 2020). Voor maatschappelijk werk hoef je geen eigen bijdrage te betalen omdat deze niet onder de WMO valt.</w:t>
            </w:r>
          </w:p>
          <w:p w14:paraId="1D2F125E" w14:textId="77777777" w:rsidR="0049322D" w:rsidRPr="00BD53B2" w:rsidRDefault="0049322D" w:rsidP="006F1245">
            <w:pPr>
              <w:pStyle w:val="NoSpacing"/>
              <w:rPr>
                <w:b/>
                <w:sz w:val="22"/>
                <w:szCs w:val="22"/>
                <w:lang w:eastAsia="en-US"/>
              </w:rPr>
            </w:pPr>
            <w:r w:rsidRPr="00BD53B2">
              <w:rPr>
                <w:b/>
                <w:sz w:val="22"/>
                <w:szCs w:val="22"/>
                <w:lang w:eastAsia="en-US"/>
              </w:rPr>
              <w:t>Interventie 5</w:t>
            </w:r>
          </w:p>
          <w:p w14:paraId="31E06B9A" w14:textId="77777777" w:rsidR="0049322D" w:rsidRPr="00AA01E8" w:rsidRDefault="0049322D" w:rsidP="006F1245">
            <w:pPr>
              <w:pStyle w:val="NoSpacing"/>
              <w:rPr>
                <w:sz w:val="22"/>
                <w:szCs w:val="22"/>
                <w:lang w:eastAsia="en-US"/>
              </w:rPr>
            </w:pPr>
            <w:r w:rsidRPr="00AA01E8">
              <w:rPr>
                <w:sz w:val="22"/>
                <w:szCs w:val="22"/>
                <w:lang w:eastAsia="en-US"/>
              </w:rPr>
              <w:t>De wijkverpleegkundige valt binnen het basispakket van de zorgverzekering</w:t>
            </w:r>
            <w:r>
              <w:rPr>
                <w:sz w:val="22"/>
                <w:szCs w:val="22"/>
                <w:lang w:eastAsia="en-US"/>
              </w:rPr>
              <w:t>.</w:t>
            </w:r>
            <w:r w:rsidRPr="00AA01E8">
              <w:rPr>
                <w:sz w:val="22"/>
                <w:szCs w:val="22"/>
                <w:lang w:eastAsia="en-US"/>
              </w:rPr>
              <w:t xml:space="preserve"> Zie verder punt 1.</w:t>
            </w:r>
          </w:p>
        </w:tc>
      </w:tr>
    </w:tbl>
    <w:p w14:paraId="7917B282" w14:textId="77777777" w:rsidR="0049322D" w:rsidRDefault="0049322D" w:rsidP="0049322D"/>
    <w:p w14:paraId="1D281E9D" w14:textId="77777777" w:rsidR="0049322D" w:rsidRPr="00AA01E8" w:rsidRDefault="0049322D" w:rsidP="0049322D">
      <w:pPr>
        <w:pStyle w:val="NoSpacing"/>
        <w:rPr>
          <w:bCs/>
          <w:sz w:val="22"/>
        </w:rPr>
      </w:pPr>
    </w:p>
    <w:p w14:paraId="272B2A67" w14:textId="77777777" w:rsidR="0049322D" w:rsidRDefault="0049322D" w:rsidP="0049322D">
      <w:pPr>
        <w:pStyle w:val="NoSpacing"/>
        <w:ind w:left="0" w:firstLine="0"/>
        <w:rPr>
          <w:b/>
          <w:bCs/>
          <w:sz w:val="22"/>
        </w:rPr>
      </w:pPr>
      <w:r>
        <w:rPr>
          <w:b/>
          <w:bCs/>
          <w:sz w:val="22"/>
        </w:rPr>
        <w:t>ZORGTECHNOLOGIE</w:t>
      </w:r>
    </w:p>
    <w:p w14:paraId="3E068231" w14:textId="77777777" w:rsidR="0049322D" w:rsidRPr="003274A0" w:rsidRDefault="0049322D" w:rsidP="0049322D">
      <w:pPr>
        <w:pStyle w:val="NoSpacing"/>
        <w:ind w:left="0" w:firstLine="0"/>
        <w:rPr>
          <w:b/>
          <w:bCs/>
          <w:sz w:val="22"/>
        </w:rPr>
      </w:pPr>
    </w:p>
    <w:tbl>
      <w:tblPr>
        <w:tblStyle w:val="MijnTabel1"/>
        <w:tblW w:w="0" w:type="auto"/>
        <w:tblLook w:val="04A0" w:firstRow="1" w:lastRow="0" w:firstColumn="1" w:lastColumn="0" w:noHBand="0" w:noVBand="1"/>
      </w:tblPr>
      <w:tblGrid>
        <w:gridCol w:w="3217"/>
        <w:gridCol w:w="5809"/>
      </w:tblGrid>
      <w:tr w:rsidR="0049322D" w:rsidRPr="00AA01E8" w14:paraId="6EBD90EC" w14:textId="77777777" w:rsidTr="006F1245">
        <w:trPr>
          <w:cnfStyle w:val="100000000000" w:firstRow="1" w:lastRow="0" w:firstColumn="0" w:lastColumn="0" w:oddVBand="0" w:evenVBand="0" w:oddHBand="0" w:evenHBand="0" w:firstRowFirstColumn="0" w:firstRowLastColumn="0" w:lastRowFirstColumn="0" w:lastRowLastColumn="0"/>
        </w:trPr>
        <w:tc>
          <w:tcPr>
            <w:tcW w:w="9026" w:type="dxa"/>
            <w:gridSpan w:val="2"/>
          </w:tcPr>
          <w:p w14:paraId="1ABD644D" w14:textId="77777777" w:rsidR="0049322D" w:rsidRPr="00AA01E8" w:rsidRDefault="0049322D" w:rsidP="006F1245">
            <w:pPr>
              <w:pStyle w:val="NoSpacing"/>
              <w:rPr>
                <w:color w:val="FFFFFF"/>
                <w:sz w:val="22"/>
                <w:szCs w:val="22"/>
                <w:lang w:eastAsia="en-US"/>
              </w:rPr>
            </w:pPr>
            <w:r>
              <w:rPr>
                <w:bCs/>
                <w:color w:val="FFFFFF"/>
                <w:sz w:val="22"/>
                <w:szCs w:val="22"/>
                <w:lang w:eastAsia="en-US"/>
              </w:rPr>
              <w:t>5</w:t>
            </w:r>
            <w:r w:rsidRPr="00AA01E8">
              <w:rPr>
                <w:bCs/>
                <w:color w:val="FFFFFF"/>
                <w:sz w:val="22"/>
                <w:szCs w:val="22"/>
                <w:lang w:eastAsia="en-US"/>
              </w:rPr>
              <w:t xml:space="preserve">: </w:t>
            </w:r>
            <w:r w:rsidRPr="00AA01E8">
              <w:rPr>
                <w:color w:val="FFFFFF"/>
                <w:sz w:val="22"/>
                <w:szCs w:val="22"/>
                <w:lang w:eastAsia="en-US"/>
              </w:rPr>
              <w:t xml:space="preserve">Je hebt voor de client (onderdeel A) een zorgadvies geschreven. Uit het zorgadvies komt o.a. een zorgtechnologische interventie. In deze opdracht ga je de zorgtechnologische interventie introduceren bij de client en diens familie. Zie voor uitleg over zorgtechnologische interventie het document Zorgtechnologie in het hoger onderwijs -een didactisch kader van Thijs van Houwlingen. Werk de zorgtechnologische interventie uit aan de hand van de volgende stappen. </w:t>
            </w:r>
            <w:r w:rsidRPr="00AA01E8">
              <w:rPr>
                <w:bCs/>
                <w:color w:val="FFFFFF"/>
                <w:sz w:val="22"/>
                <w:szCs w:val="22"/>
                <w:lang w:eastAsia="en-US"/>
              </w:rPr>
              <w:t>(max. 20 pt.)</w:t>
            </w:r>
          </w:p>
        </w:tc>
      </w:tr>
      <w:tr w:rsidR="0049322D" w:rsidRPr="00AA01E8" w14:paraId="2388D798" w14:textId="77777777" w:rsidTr="006F1245">
        <w:trPr>
          <w:cnfStyle w:val="000000100000" w:firstRow="0" w:lastRow="0" w:firstColumn="0" w:lastColumn="0" w:oddVBand="0" w:evenVBand="0" w:oddHBand="1" w:evenHBand="0" w:firstRowFirstColumn="0" w:firstRowLastColumn="0" w:lastRowFirstColumn="0" w:lastRowLastColumn="0"/>
        </w:trPr>
        <w:tc>
          <w:tcPr>
            <w:tcW w:w="3217" w:type="dxa"/>
          </w:tcPr>
          <w:p w14:paraId="796D9B5A" w14:textId="77777777" w:rsidR="0049322D" w:rsidRPr="00AA01E8" w:rsidRDefault="0049322D" w:rsidP="006F1245">
            <w:pPr>
              <w:pStyle w:val="NoSpacing"/>
              <w:rPr>
                <w:bCs/>
                <w:sz w:val="22"/>
                <w:szCs w:val="22"/>
                <w:lang w:eastAsia="en-US"/>
              </w:rPr>
            </w:pPr>
            <w:r w:rsidRPr="00AA01E8">
              <w:rPr>
                <w:bCs/>
                <w:sz w:val="22"/>
                <w:szCs w:val="22"/>
                <w:lang w:eastAsia="en-US"/>
              </w:rPr>
              <w:t>Stap 1:</w:t>
            </w:r>
          </w:p>
          <w:p w14:paraId="7CEDC201" w14:textId="77777777" w:rsidR="0049322D" w:rsidRPr="00AA01E8" w:rsidRDefault="0049322D" w:rsidP="006F1245">
            <w:pPr>
              <w:pStyle w:val="NoSpacing"/>
              <w:rPr>
                <w:bCs/>
                <w:sz w:val="22"/>
                <w:szCs w:val="22"/>
                <w:lang w:eastAsia="en-US"/>
              </w:rPr>
            </w:pPr>
            <w:r w:rsidRPr="00AA01E8">
              <w:rPr>
                <w:sz w:val="22"/>
                <w:szCs w:val="22"/>
                <w:lang w:eastAsia="en-US"/>
              </w:rPr>
              <w:t xml:space="preserve">Beschrijf een zorgtechnologische interventie waarmee je gaat werken bij deze cliënt. Verantwoord je keuze aan de hand van minimaal 2 literatuurbronnen. </w:t>
            </w:r>
            <w:r w:rsidRPr="00AA01E8">
              <w:rPr>
                <w:bCs/>
                <w:sz w:val="22"/>
                <w:szCs w:val="22"/>
                <w:lang w:eastAsia="en-US"/>
              </w:rPr>
              <w:t>(max. 8 pt.)</w:t>
            </w:r>
          </w:p>
          <w:p w14:paraId="4838995F" w14:textId="77777777" w:rsidR="0049322D" w:rsidRPr="00AA01E8" w:rsidRDefault="0049322D" w:rsidP="006F1245">
            <w:pPr>
              <w:pStyle w:val="NoSpacing"/>
              <w:rPr>
                <w:sz w:val="22"/>
                <w:szCs w:val="22"/>
                <w:lang w:eastAsia="en-US"/>
              </w:rPr>
            </w:pPr>
          </w:p>
        </w:tc>
        <w:tc>
          <w:tcPr>
            <w:tcW w:w="5809" w:type="dxa"/>
          </w:tcPr>
          <w:p w14:paraId="3E60B8D7" w14:textId="77777777" w:rsidR="0049322D" w:rsidRPr="00BD53B2" w:rsidRDefault="0049322D" w:rsidP="006F1245">
            <w:pPr>
              <w:pStyle w:val="NoSpacing"/>
              <w:rPr>
                <w:b/>
                <w:sz w:val="22"/>
                <w:szCs w:val="22"/>
                <w:lang w:eastAsia="en-US"/>
              </w:rPr>
            </w:pPr>
            <w:r w:rsidRPr="00BD53B2">
              <w:rPr>
                <w:b/>
                <w:sz w:val="22"/>
                <w:szCs w:val="22"/>
                <w:lang w:eastAsia="en-US"/>
              </w:rPr>
              <w:t>Interventie 6</w:t>
            </w:r>
          </w:p>
          <w:p w14:paraId="1F9FD617" w14:textId="77777777" w:rsidR="0049322D" w:rsidRPr="00AA01E8" w:rsidRDefault="0049322D" w:rsidP="006F1245">
            <w:pPr>
              <w:pStyle w:val="NoSpacing"/>
              <w:rPr>
                <w:sz w:val="22"/>
                <w:szCs w:val="22"/>
                <w:lang w:eastAsia="en-US"/>
              </w:rPr>
            </w:pPr>
            <w:r w:rsidRPr="00AA01E8">
              <w:rPr>
                <w:sz w:val="22"/>
                <w:szCs w:val="22"/>
                <w:lang w:eastAsia="en-US"/>
              </w:rPr>
              <w:t xml:space="preserve">De wijkverpleegkundige informeert dhr. en mw. binnen een week over het online platform Quli. Dit is een website en app waarmee het echtpaar het sociale netwerk kan informeren over de actuele situatie en hulpvragen kan stellen. Ook is het mogelijk dat via Quli contact onderhouden wordt met de professionele zorgverleners. </w:t>
            </w:r>
          </w:p>
          <w:p w14:paraId="51E4FCDB" w14:textId="77777777" w:rsidR="0049322D" w:rsidRPr="00C91DA5" w:rsidRDefault="0049322D" w:rsidP="006F1245">
            <w:pPr>
              <w:pStyle w:val="NoSpacing"/>
              <w:rPr>
                <w:b/>
                <w:sz w:val="22"/>
                <w:szCs w:val="22"/>
                <w:lang w:eastAsia="en-US"/>
              </w:rPr>
            </w:pPr>
            <w:r w:rsidRPr="00C91DA5">
              <w:rPr>
                <w:b/>
                <w:sz w:val="22"/>
                <w:szCs w:val="22"/>
                <w:lang w:eastAsia="en-US"/>
              </w:rPr>
              <w:t>Motivatie</w:t>
            </w:r>
          </w:p>
          <w:p w14:paraId="58C548DB" w14:textId="77777777" w:rsidR="0049322D" w:rsidRPr="00AA01E8" w:rsidRDefault="0049322D" w:rsidP="006F1245">
            <w:pPr>
              <w:pStyle w:val="NoSpacing"/>
              <w:rPr>
                <w:bCs/>
                <w:sz w:val="22"/>
                <w:szCs w:val="22"/>
                <w:lang w:eastAsia="en-US"/>
              </w:rPr>
            </w:pPr>
            <w:r w:rsidRPr="00AA01E8">
              <w:rPr>
                <w:sz w:val="22"/>
                <w:szCs w:val="22"/>
                <w:lang w:eastAsia="en-US"/>
              </w:rPr>
              <w:t>Op de website van het platform Quli (2020) staat dat het platform geschikt is voor communicatie met de professionele en informele zorg. Zij hoeven dan geen gebruik te maken van verschillende systemen. Door een online netwerk op te zetten kun je de betrokkenheid van het sociale netwerk vergroten. Kruijswijk et. al. (2014) geven aan dat webtools de samenwerking kunnen bevorderen door op een eenvoudige manier informatie te delen met elkaar. Quli is een voorbeeld van zo’n webtool.</w:t>
            </w:r>
          </w:p>
        </w:tc>
      </w:tr>
      <w:tr w:rsidR="0049322D" w:rsidRPr="00AA01E8" w14:paraId="29F93532" w14:textId="77777777" w:rsidTr="006F1245">
        <w:tc>
          <w:tcPr>
            <w:tcW w:w="3217" w:type="dxa"/>
          </w:tcPr>
          <w:p w14:paraId="53C3BA7C" w14:textId="77777777" w:rsidR="0049322D" w:rsidRPr="00AA01E8" w:rsidRDefault="0049322D" w:rsidP="006F1245">
            <w:pPr>
              <w:pStyle w:val="NoSpacing"/>
              <w:rPr>
                <w:bCs/>
                <w:sz w:val="22"/>
                <w:szCs w:val="22"/>
                <w:lang w:eastAsia="en-US"/>
              </w:rPr>
            </w:pPr>
            <w:r w:rsidRPr="00AA01E8">
              <w:rPr>
                <w:bCs/>
                <w:sz w:val="22"/>
                <w:szCs w:val="22"/>
                <w:lang w:eastAsia="en-US"/>
              </w:rPr>
              <w:t>Stap 2:</w:t>
            </w:r>
          </w:p>
          <w:p w14:paraId="16D5FFD7" w14:textId="77777777" w:rsidR="0049322D" w:rsidRPr="00AA01E8" w:rsidRDefault="0049322D" w:rsidP="006F1245">
            <w:pPr>
              <w:pStyle w:val="NoSpacing"/>
              <w:rPr>
                <w:bCs/>
                <w:sz w:val="22"/>
                <w:szCs w:val="22"/>
                <w:lang w:eastAsia="en-US"/>
              </w:rPr>
            </w:pPr>
            <w:r w:rsidRPr="00AA01E8">
              <w:rPr>
                <w:sz w:val="22"/>
                <w:szCs w:val="22"/>
                <w:lang w:eastAsia="en-US"/>
              </w:rPr>
              <w:t xml:space="preserve">Wat heeft de client allemaal nodig om de zorgtechnologie te laten werken? </w:t>
            </w:r>
            <w:r w:rsidRPr="00AA01E8">
              <w:rPr>
                <w:bCs/>
                <w:sz w:val="22"/>
                <w:szCs w:val="22"/>
                <w:lang w:eastAsia="en-US"/>
              </w:rPr>
              <w:t>(max. 2 pt.)</w:t>
            </w:r>
          </w:p>
          <w:p w14:paraId="2AC497F3" w14:textId="77777777" w:rsidR="0049322D" w:rsidRPr="00AA01E8" w:rsidRDefault="0049322D" w:rsidP="006F1245">
            <w:pPr>
              <w:pStyle w:val="NoSpacing"/>
              <w:rPr>
                <w:sz w:val="22"/>
                <w:szCs w:val="22"/>
                <w:lang w:eastAsia="en-US"/>
              </w:rPr>
            </w:pPr>
          </w:p>
        </w:tc>
        <w:tc>
          <w:tcPr>
            <w:tcW w:w="5809" w:type="dxa"/>
          </w:tcPr>
          <w:p w14:paraId="53060BA2" w14:textId="77777777" w:rsidR="0049322D" w:rsidRPr="00AA01E8" w:rsidRDefault="0049322D" w:rsidP="006F1245">
            <w:pPr>
              <w:pStyle w:val="NoSpacing"/>
              <w:rPr>
                <w:sz w:val="22"/>
                <w:szCs w:val="22"/>
                <w:lang w:eastAsia="en-US"/>
              </w:rPr>
            </w:pPr>
            <w:r w:rsidRPr="00AA01E8">
              <w:rPr>
                <w:sz w:val="22"/>
                <w:szCs w:val="22"/>
                <w:lang w:eastAsia="en-US"/>
              </w:rPr>
              <w:t>Dit onderdeel is hier niet uitgewerkt omdat je veel elementen bij meerdere zorgtechnologieën kunt toepassen en we graag j</w:t>
            </w:r>
            <w:r>
              <w:rPr>
                <w:sz w:val="22"/>
                <w:szCs w:val="22"/>
                <w:lang w:eastAsia="en-US"/>
              </w:rPr>
              <w:t>ullie</w:t>
            </w:r>
            <w:r w:rsidRPr="00AA01E8">
              <w:rPr>
                <w:sz w:val="22"/>
                <w:szCs w:val="22"/>
                <w:lang w:eastAsia="en-US"/>
              </w:rPr>
              <w:t xml:space="preserve"> eigen antwoord zien in de toets.</w:t>
            </w:r>
          </w:p>
        </w:tc>
      </w:tr>
      <w:tr w:rsidR="0049322D" w:rsidRPr="00AA01E8" w14:paraId="523A29E3" w14:textId="77777777" w:rsidTr="006F1245">
        <w:trPr>
          <w:cnfStyle w:val="000000100000" w:firstRow="0" w:lastRow="0" w:firstColumn="0" w:lastColumn="0" w:oddVBand="0" w:evenVBand="0" w:oddHBand="1" w:evenHBand="0" w:firstRowFirstColumn="0" w:firstRowLastColumn="0" w:lastRowFirstColumn="0" w:lastRowLastColumn="0"/>
        </w:trPr>
        <w:tc>
          <w:tcPr>
            <w:tcW w:w="3217" w:type="dxa"/>
          </w:tcPr>
          <w:p w14:paraId="587A95DB" w14:textId="77777777" w:rsidR="0049322D" w:rsidRPr="00AA01E8" w:rsidRDefault="0049322D" w:rsidP="006F1245">
            <w:pPr>
              <w:pStyle w:val="NoSpacing"/>
              <w:rPr>
                <w:bCs/>
                <w:sz w:val="22"/>
                <w:szCs w:val="22"/>
                <w:lang w:eastAsia="en-US"/>
              </w:rPr>
            </w:pPr>
            <w:r w:rsidRPr="00AA01E8">
              <w:rPr>
                <w:bCs/>
                <w:sz w:val="22"/>
                <w:szCs w:val="22"/>
                <w:lang w:eastAsia="en-US"/>
              </w:rPr>
              <w:t>Stap 3:</w:t>
            </w:r>
          </w:p>
          <w:p w14:paraId="71D3D277" w14:textId="77777777" w:rsidR="0049322D" w:rsidRPr="00AA01E8" w:rsidRDefault="0049322D" w:rsidP="006F1245">
            <w:pPr>
              <w:pStyle w:val="NoSpacing"/>
              <w:rPr>
                <w:sz w:val="22"/>
                <w:szCs w:val="22"/>
                <w:lang w:eastAsia="en-US"/>
              </w:rPr>
            </w:pPr>
            <w:r w:rsidRPr="00AA01E8">
              <w:rPr>
                <w:sz w:val="22"/>
                <w:szCs w:val="22"/>
                <w:lang w:eastAsia="en-US"/>
              </w:rPr>
              <w:t xml:space="preserve">Hoe motiveer je de client en diens familie voor de zorgtechnologie? Denk aan gespreksvaardigheden die je kunt gebruiken. </w:t>
            </w:r>
            <w:r w:rsidRPr="00AA01E8">
              <w:rPr>
                <w:bCs/>
                <w:sz w:val="22"/>
                <w:szCs w:val="22"/>
                <w:lang w:eastAsia="en-US"/>
              </w:rPr>
              <w:t>(max. 4 pt.)</w:t>
            </w:r>
          </w:p>
        </w:tc>
        <w:tc>
          <w:tcPr>
            <w:tcW w:w="5809" w:type="dxa"/>
          </w:tcPr>
          <w:p w14:paraId="663E0C40" w14:textId="77777777" w:rsidR="0049322D" w:rsidRPr="00AA01E8" w:rsidRDefault="0049322D" w:rsidP="006F1245">
            <w:pPr>
              <w:pStyle w:val="NoSpacing"/>
              <w:rPr>
                <w:sz w:val="22"/>
                <w:szCs w:val="22"/>
                <w:lang w:eastAsia="en-US"/>
              </w:rPr>
            </w:pPr>
            <w:r w:rsidRPr="00AA01E8">
              <w:rPr>
                <w:sz w:val="22"/>
                <w:szCs w:val="22"/>
                <w:lang w:eastAsia="en-US"/>
              </w:rPr>
              <w:t>Dit onderdeel is hier niet uitgewerkt omdat je veel elementen bij meerdere zorgtechnologieën kunt toepassen en we graag j</w:t>
            </w:r>
            <w:r>
              <w:rPr>
                <w:sz w:val="22"/>
                <w:szCs w:val="22"/>
                <w:lang w:eastAsia="en-US"/>
              </w:rPr>
              <w:t>ullie</w:t>
            </w:r>
            <w:r w:rsidRPr="00AA01E8">
              <w:rPr>
                <w:sz w:val="22"/>
                <w:szCs w:val="22"/>
                <w:lang w:eastAsia="en-US"/>
              </w:rPr>
              <w:t xml:space="preserve"> eigen antwoord zien in de toets.</w:t>
            </w:r>
          </w:p>
          <w:p w14:paraId="7568D82D" w14:textId="77777777" w:rsidR="0049322D" w:rsidRPr="00AA01E8" w:rsidRDefault="0049322D" w:rsidP="006F1245">
            <w:pPr>
              <w:pStyle w:val="NoSpacing"/>
              <w:rPr>
                <w:sz w:val="22"/>
                <w:szCs w:val="22"/>
                <w:lang w:eastAsia="en-US"/>
              </w:rPr>
            </w:pPr>
          </w:p>
        </w:tc>
      </w:tr>
      <w:tr w:rsidR="0049322D" w:rsidRPr="00AA01E8" w14:paraId="09C5651B" w14:textId="77777777" w:rsidTr="006F1245">
        <w:trPr>
          <w:trHeight w:val="1515"/>
        </w:trPr>
        <w:tc>
          <w:tcPr>
            <w:tcW w:w="3217" w:type="dxa"/>
          </w:tcPr>
          <w:p w14:paraId="1C65C6E7" w14:textId="77777777" w:rsidR="0049322D" w:rsidRPr="00AA01E8" w:rsidRDefault="0049322D" w:rsidP="006F1245">
            <w:pPr>
              <w:pStyle w:val="NoSpacing"/>
              <w:rPr>
                <w:bCs/>
                <w:sz w:val="22"/>
                <w:szCs w:val="22"/>
                <w:lang w:eastAsia="en-US"/>
              </w:rPr>
            </w:pPr>
            <w:r w:rsidRPr="00AA01E8">
              <w:rPr>
                <w:bCs/>
                <w:sz w:val="22"/>
                <w:szCs w:val="22"/>
                <w:lang w:eastAsia="en-US"/>
              </w:rPr>
              <w:lastRenderedPageBreak/>
              <w:t>Stap 4:</w:t>
            </w:r>
          </w:p>
          <w:p w14:paraId="078C52CE" w14:textId="77777777" w:rsidR="0049322D" w:rsidRPr="00AA01E8" w:rsidRDefault="0049322D" w:rsidP="006F1245">
            <w:pPr>
              <w:pStyle w:val="NoSpacing"/>
              <w:rPr>
                <w:sz w:val="22"/>
                <w:szCs w:val="22"/>
                <w:lang w:eastAsia="en-US"/>
              </w:rPr>
            </w:pPr>
            <w:r w:rsidRPr="00AA01E8">
              <w:rPr>
                <w:sz w:val="22"/>
                <w:szCs w:val="22"/>
                <w:lang w:eastAsia="en-US"/>
              </w:rPr>
              <w:t xml:space="preserve">Welke instructies geef je de client en diens familie en welke hulpmiddelen gebruik je hierbij? </w:t>
            </w:r>
          </w:p>
          <w:p w14:paraId="2D5155DF" w14:textId="77777777" w:rsidR="0049322D" w:rsidRPr="00AA01E8" w:rsidRDefault="0049322D" w:rsidP="006F1245">
            <w:pPr>
              <w:pStyle w:val="NoSpacing"/>
              <w:rPr>
                <w:bCs/>
                <w:sz w:val="22"/>
                <w:szCs w:val="22"/>
                <w:lang w:eastAsia="en-US"/>
              </w:rPr>
            </w:pPr>
            <w:r w:rsidRPr="00AA01E8">
              <w:rPr>
                <w:sz w:val="22"/>
                <w:szCs w:val="22"/>
                <w:lang w:eastAsia="en-US"/>
              </w:rPr>
              <w:t>Laat minstens 2 filmpjes/instructies vanuit het internet zien. Motiveer waarom jij juist deze passend vindt.</w:t>
            </w:r>
            <w:r w:rsidRPr="00AA01E8">
              <w:rPr>
                <w:bCs/>
                <w:sz w:val="22"/>
                <w:szCs w:val="22"/>
                <w:lang w:eastAsia="en-US"/>
              </w:rPr>
              <w:t xml:space="preserve"> (max. 6 pt.)</w:t>
            </w:r>
          </w:p>
          <w:p w14:paraId="245805DC" w14:textId="77777777" w:rsidR="0049322D" w:rsidRPr="00AA01E8" w:rsidRDefault="0049322D" w:rsidP="006F1245">
            <w:pPr>
              <w:pStyle w:val="NoSpacing"/>
              <w:rPr>
                <w:bCs/>
                <w:sz w:val="22"/>
                <w:szCs w:val="22"/>
                <w:lang w:eastAsia="en-US"/>
              </w:rPr>
            </w:pPr>
          </w:p>
        </w:tc>
        <w:tc>
          <w:tcPr>
            <w:tcW w:w="5809" w:type="dxa"/>
          </w:tcPr>
          <w:p w14:paraId="5FE58516" w14:textId="77777777" w:rsidR="0049322D" w:rsidRPr="00AA01E8" w:rsidRDefault="0049322D" w:rsidP="006F1245">
            <w:pPr>
              <w:pStyle w:val="NoSpacing"/>
              <w:rPr>
                <w:sz w:val="22"/>
                <w:szCs w:val="22"/>
                <w:lang w:eastAsia="en-US"/>
              </w:rPr>
            </w:pPr>
            <w:r w:rsidRPr="00AA01E8">
              <w:rPr>
                <w:sz w:val="22"/>
                <w:szCs w:val="22"/>
                <w:lang w:eastAsia="en-US"/>
              </w:rPr>
              <w:t xml:space="preserve">Dit onderdeel is hier niet volledig uitgewerkt omdat je veel elementen bij meerdere zorgtechnologieën kunt toepassen en we graag jouw eigen antwoord zien in de toets. Wel staat hier een voorbeeld van hulpmiddelen. </w:t>
            </w:r>
          </w:p>
          <w:p w14:paraId="032F97BB" w14:textId="77777777" w:rsidR="0049322D" w:rsidRPr="00AA01E8" w:rsidRDefault="0049322D" w:rsidP="006F1245">
            <w:pPr>
              <w:pStyle w:val="NoSpacing"/>
              <w:rPr>
                <w:sz w:val="22"/>
                <w:szCs w:val="22"/>
                <w:lang w:eastAsia="en-US"/>
              </w:rPr>
            </w:pPr>
          </w:p>
          <w:p w14:paraId="53DC8247" w14:textId="77777777" w:rsidR="0049322D" w:rsidRPr="00AA01E8" w:rsidRDefault="0049322D" w:rsidP="006F1245">
            <w:pPr>
              <w:pStyle w:val="NoSpacing"/>
              <w:rPr>
                <w:bCs/>
                <w:sz w:val="22"/>
                <w:szCs w:val="22"/>
                <w:lang w:eastAsia="en-US"/>
              </w:rPr>
            </w:pPr>
            <w:r w:rsidRPr="00AA01E8">
              <w:rPr>
                <w:bCs/>
                <w:sz w:val="22"/>
                <w:szCs w:val="22"/>
                <w:lang w:eastAsia="en-US"/>
              </w:rPr>
              <w:t>Hulpmiddelen</w:t>
            </w:r>
          </w:p>
          <w:p w14:paraId="4D7EB11D" w14:textId="77777777" w:rsidR="0049322D" w:rsidRPr="00AA01E8" w:rsidRDefault="0049322D" w:rsidP="006F1245">
            <w:pPr>
              <w:pStyle w:val="NoSpacing"/>
              <w:rPr>
                <w:sz w:val="22"/>
                <w:szCs w:val="22"/>
                <w:lang w:eastAsia="en-US"/>
              </w:rPr>
            </w:pPr>
            <w:r w:rsidRPr="00AA01E8">
              <w:rPr>
                <w:sz w:val="22"/>
                <w:szCs w:val="22"/>
                <w:lang w:eastAsia="en-US"/>
              </w:rPr>
              <w:t>Ik ga een filmpje laten zien met uitleg over Quli. Daarna geef ik uitleg over wat dhr. Pietersen allemaal met Quli kan via de  website van Quli waarbij puntsgewijs uitgelegd wordt wat de functies van Quli zijn en hoe je een account kunt maken.</w:t>
            </w:r>
          </w:p>
          <w:p w14:paraId="105D95C8" w14:textId="77777777" w:rsidR="0049322D" w:rsidRPr="00AA01E8" w:rsidRDefault="0049322D" w:rsidP="006F1245">
            <w:pPr>
              <w:pStyle w:val="NoSpacing"/>
              <w:rPr>
                <w:sz w:val="22"/>
                <w:szCs w:val="22"/>
                <w:lang w:eastAsia="en-US"/>
              </w:rPr>
            </w:pPr>
            <w:r w:rsidRPr="00AA01E8">
              <w:rPr>
                <w:sz w:val="22"/>
                <w:szCs w:val="22"/>
                <w:lang w:eastAsia="en-US"/>
              </w:rPr>
              <w:t>Bronnen:</w:t>
            </w:r>
          </w:p>
          <w:p w14:paraId="7147D0E0" w14:textId="77777777" w:rsidR="0049322D" w:rsidRPr="00AA01E8" w:rsidRDefault="0049322D" w:rsidP="006F1245">
            <w:pPr>
              <w:pStyle w:val="NoSpacing"/>
              <w:rPr>
                <w:sz w:val="22"/>
                <w:szCs w:val="22"/>
                <w:lang w:eastAsia="en-US"/>
              </w:rPr>
            </w:pPr>
            <w:bookmarkStart w:id="2" w:name="_Hlk49270717"/>
            <w:r w:rsidRPr="00AA01E8">
              <w:rPr>
                <w:sz w:val="22"/>
                <w:szCs w:val="22"/>
                <w:lang w:eastAsia="en-US"/>
              </w:rPr>
              <w:t xml:space="preserve">Quli (2016). </w:t>
            </w:r>
            <w:r w:rsidRPr="00AA01E8">
              <w:rPr>
                <w:i/>
                <w:iCs/>
                <w:sz w:val="22"/>
                <w:szCs w:val="22"/>
                <w:lang w:eastAsia="en-US"/>
              </w:rPr>
              <w:t>Wat is Quli.</w:t>
            </w:r>
            <w:r w:rsidRPr="00AA01E8">
              <w:rPr>
                <w:sz w:val="22"/>
                <w:szCs w:val="22"/>
                <w:lang w:eastAsia="en-US"/>
              </w:rPr>
              <w:t xml:space="preserve"> Geraadpleegd op 25 augustus 2020 van </w:t>
            </w:r>
            <w:hyperlink r:id="rId5" w:history="1">
              <w:r w:rsidRPr="00AA01E8">
                <w:rPr>
                  <w:color w:val="0000FF"/>
                  <w:sz w:val="22"/>
                  <w:szCs w:val="22"/>
                  <w:u w:val="single"/>
                </w:rPr>
                <w:t>https://www.youtube.com/watch?v=T9wynxXlIAM&amp;t=20s</w:t>
              </w:r>
            </w:hyperlink>
          </w:p>
          <w:p w14:paraId="6B251C8E" w14:textId="77777777" w:rsidR="0049322D" w:rsidRPr="00AA01E8" w:rsidRDefault="0049322D" w:rsidP="006F1245">
            <w:pPr>
              <w:pStyle w:val="NoSpacing"/>
              <w:rPr>
                <w:sz w:val="22"/>
                <w:szCs w:val="22"/>
                <w:lang w:eastAsia="en-US"/>
              </w:rPr>
            </w:pPr>
            <w:r w:rsidRPr="00AA01E8">
              <w:rPr>
                <w:sz w:val="22"/>
                <w:szCs w:val="22"/>
                <w:lang w:eastAsia="en-US"/>
              </w:rPr>
              <w:t xml:space="preserve">Quli (2020). </w:t>
            </w:r>
            <w:r w:rsidRPr="00AA01E8">
              <w:rPr>
                <w:i/>
                <w:iCs/>
                <w:sz w:val="22"/>
                <w:szCs w:val="22"/>
                <w:lang w:eastAsia="en-US"/>
              </w:rPr>
              <w:t>Hoe werkt Quli.</w:t>
            </w:r>
            <w:r w:rsidRPr="00AA01E8">
              <w:rPr>
                <w:sz w:val="22"/>
                <w:szCs w:val="22"/>
                <w:lang w:eastAsia="en-US"/>
              </w:rPr>
              <w:t xml:space="preserve"> Geraadpleegd op 25 augustus 2020 van </w:t>
            </w:r>
            <w:hyperlink r:id="rId6" w:history="1">
              <w:r w:rsidRPr="00AA01E8">
                <w:rPr>
                  <w:color w:val="0000FF"/>
                  <w:sz w:val="22"/>
                  <w:szCs w:val="22"/>
                  <w:u w:val="single"/>
                </w:rPr>
                <w:t>https://www.quli.nl/voor-jou/hoe-werkt-quli/</w:t>
              </w:r>
            </w:hyperlink>
            <w:bookmarkEnd w:id="2"/>
          </w:p>
        </w:tc>
      </w:tr>
    </w:tbl>
    <w:p w14:paraId="74C47779" w14:textId="77777777" w:rsidR="0049322D" w:rsidRDefault="0049322D" w:rsidP="0049322D"/>
    <w:p w14:paraId="302865C7" w14:textId="77777777" w:rsidR="0049322D" w:rsidRPr="001E22B6" w:rsidRDefault="0049322D" w:rsidP="0049322D">
      <w:pPr>
        <w:spacing w:line="360" w:lineRule="auto"/>
        <w:rPr>
          <w:rFonts w:eastAsia="Arial" w:cs="Arial"/>
          <w:b/>
          <w:caps/>
          <w:color w:val="000000"/>
          <w:sz w:val="22"/>
          <w:szCs w:val="22"/>
        </w:rPr>
      </w:pPr>
    </w:p>
    <w:p w14:paraId="18D550D9" w14:textId="77777777" w:rsidR="0049322D" w:rsidRPr="001E22B6" w:rsidRDefault="0049322D" w:rsidP="0049322D">
      <w:pPr>
        <w:spacing w:before="240" w:line="264" w:lineRule="auto"/>
        <w:rPr>
          <w:rFonts w:eastAsia="Arial" w:cs="Arial"/>
          <w:b/>
          <w:bCs/>
          <w:caps/>
          <w:color w:val="000000"/>
          <w:sz w:val="22"/>
          <w:szCs w:val="22"/>
        </w:rPr>
      </w:pPr>
      <w:r w:rsidRPr="213112CE">
        <w:rPr>
          <w:rFonts w:eastAsia="Arial" w:cs="Arial"/>
          <w:b/>
          <w:bCs/>
          <w:caps/>
          <w:color w:val="000000" w:themeColor="text1"/>
          <w:sz w:val="22"/>
          <w:szCs w:val="22"/>
        </w:rPr>
        <w:t xml:space="preserve">Referenties </w:t>
      </w:r>
    </w:p>
    <w:p w14:paraId="4A8B483C" w14:textId="77777777" w:rsidR="0049322D" w:rsidRPr="001E22B6" w:rsidRDefault="0049322D" w:rsidP="0049322D">
      <w:pPr>
        <w:spacing w:line="360" w:lineRule="auto"/>
        <w:rPr>
          <w:rFonts w:eastAsia="Arial" w:cs="Arial"/>
          <w:b/>
          <w:bCs/>
          <w:color w:val="000000"/>
          <w:sz w:val="22"/>
          <w:szCs w:val="22"/>
        </w:rPr>
      </w:pPr>
      <w:r w:rsidRPr="213112CE">
        <w:rPr>
          <w:rFonts w:eastAsia="Arial" w:cs="Arial"/>
          <w:color w:val="000000" w:themeColor="text1"/>
          <w:sz w:val="22"/>
          <w:szCs w:val="22"/>
        </w:rPr>
        <w:t xml:space="preserve">(opmerking pg: ook wij zijn druk bezig om de APA7 richtlijnen te verwerken in onze referenties) </w:t>
      </w:r>
    </w:p>
    <w:p w14:paraId="5C5EF080" w14:textId="77777777" w:rsidR="0049322D" w:rsidRPr="001E22B6" w:rsidRDefault="0049322D" w:rsidP="0049322D">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sidRPr="001E22B6">
        <w:rPr>
          <w:rFonts w:eastAsia="Arial" w:cs="Arial"/>
          <w:color w:val="000000"/>
          <w:sz w:val="22"/>
          <w:szCs w:val="22"/>
          <w:lang w:eastAsia="en-US"/>
        </w:rPr>
        <w:t>Carpenito L.J. (2017).</w:t>
      </w:r>
      <w:r w:rsidRPr="001E22B6">
        <w:rPr>
          <w:rFonts w:eastAsia="Arial" w:cs="Arial"/>
          <w:i/>
          <w:iCs/>
          <w:color w:val="000000"/>
          <w:sz w:val="22"/>
          <w:szCs w:val="22"/>
          <w:lang w:eastAsia="en-US"/>
        </w:rPr>
        <w:t xml:space="preserve"> Zakboek verpleegkundige diagnosen. </w:t>
      </w:r>
      <w:r w:rsidRPr="001E22B6">
        <w:rPr>
          <w:rFonts w:eastAsia="Arial" w:cs="Arial"/>
          <w:color w:val="000000"/>
          <w:sz w:val="22"/>
          <w:szCs w:val="22"/>
          <w:lang w:eastAsia="en-US"/>
        </w:rPr>
        <w:t>Groningen/Houten: Noordhoff Uitgevers.</w:t>
      </w:r>
    </w:p>
    <w:p w14:paraId="413D3C03" w14:textId="77777777" w:rsidR="0049322D" w:rsidRPr="001E22B6" w:rsidRDefault="0049322D" w:rsidP="0049322D">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sidRPr="001E22B6">
        <w:rPr>
          <w:rFonts w:eastAsia="Arial" w:cs="Arial"/>
          <w:color w:val="000000"/>
          <w:sz w:val="22"/>
          <w:szCs w:val="22"/>
          <w:lang w:eastAsia="en-US"/>
        </w:rPr>
        <w:t xml:space="preserve">CAK (2020). </w:t>
      </w:r>
      <w:r w:rsidRPr="001E22B6">
        <w:rPr>
          <w:rFonts w:eastAsia="Arial" w:cs="Arial"/>
          <w:i/>
          <w:iCs/>
          <w:color w:val="000000"/>
          <w:sz w:val="22"/>
          <w:szCs w:val="22"/>
          <w:lang w:eastAsia="en-US"/>
        </w:rPr>
        <w:t>Ondersteuning vanuit de WMO</w:t>
      </w:r>
      <w:r w:rsidRPr="001E22B6">
        <w:rPr>
          <w:rFonts w:eastAsia="Arial" w:cs="Arial"/>
          <w:color w:val="000000"/>
          <w:sz w:val="22"/>
          <w:szCs w:val="22"/>
          <w:lang w:eastAsia="en-US"/>
        </w:rPr>
        <w:t xml:space="preserve">. Geraadpleegd op 25 augustus 2020 van </w:t>
      </w:r>
      <w:hyperlink r:id="rId7" w:anchor=":~:text=U%20betaalt%20een%20eigen%20bijdrage,aparte%20bijdrage%20in%20de%20kosten." w:history="1">
        <w:r w:rsidRPr="001E22B6">
          <w:rPr>
            <w:rFonts w:eastAsia="Arial" w:cs="Arial"/>
            <w:color w:val="0000FF"/>
            <w:sz w:val="22"/>
            <w:szCs w:val="22"/>
            <w:u w:val="single"/>
          </w:rPr>
          <w:t>https://www.hetcak.nl/regelingen/wet-maatschappelijke-ondersteuning#:~:text=U%20betaalt%20een%20eigen%20bijdrage,aparte%20bijdrage%20in%20de%20kosten.</w:t>
        </w:r>
      </w:hyperlink>
    </w:p>
    <w:p w14:paraId="65340CF0" w14:textId="77777777" w:rsidR="0049322D" w:rsidRPr="001E22B6" w:rsidRDefault="0049322D" w:rsidP="0049322D">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sidRPr="001E22B6">
        <w:rPr>
          <w:rFonts w:eastAsia="Arial" w:cs="Arial"/>
          <w:color w:val="000000"/>
          <w:sz w:val="22"/>
          <w:szCs w:val="22"/>
          <w:lang w:eastAsia="en-US"/>
        </w:rPr>
        <w:t xml:space="preserve">Gelmers, H.J. (2017). </w:t>
      </w:r>
      <w:r w:rsidRPr="001E22B6">
        <w:rPr>
          <w:rFonts w:eastAsia="Arial" w:cs="Arial"/>
          <w:i/>
          <w:iCs/>
          <w:color w:val="000000"/>
          <w:sz w:val="22"/>
          <w:szCs w:val="22"/>
          <w:lang w:eastAsia="en-US"/>
        </w:rPr>
        <w:t>Neurologie voor verpleegkundigen.</w:t>
      </w:r>
      <w:r w:rsidRPr="001E22B6">
        <w:rPr>
          <w:rFonts w:eastAsia="Arial" w:cs="Arial"/>
          <w:color w:val="000000"/>
          <w:sz w:val="22"/>
          <w:szCs w:val="22"/>
          <w:lang w:eastAsia="en-US"/>
        </w:rPr>
        <w:t xml:space="preserve"> Assen: Koninklijke Van Gorkum. </w:t>
      </w:r>
    </w:p>
    <w:p w14:paraId="18E148D4" w14:textId="77777777" w:rsidR="0049322D" w:rsidRPr="001E22B6" w:rsidRDefault="0049322D" w:rsidP="0049322D">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sidRPr="001E22B6">
        <w:rPr>
          <w:rFonts w:eastAsia="Arial" w:cs="Arial"/>
          <w:color w:val="000000"/>
          <w:sz w:val="22"/>
          <w:szCs w:val="22"/>
          <w:lang w:eastAsia="en-US"/>
        </w:rPr>
        <w:t>GGD Amsterdam (2017). Zelfredzaamheid-Matrix 2017. Amsterdam: GGD Amsterdam.</w:t>
      </w:r>
    </w:p>
    <w:p w14:paraId="15B3A73D" w14:textId="77777777" w:rsidR="0049322D" w:rsidRDefault="0049322D" w:rsidP="0049322D">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sidRPr="001E22B6">
        <w:rPr>
          <w:rFonts w:eastAsia="Arial" w:cs="Arial"/>
          <w:color w:val="000000"/>
          <w:sz w:val="22"/>
          <w:szCs w:val="22"/>
          <w:lang w:eastAsia="en-US"/>
        </w:rPr>
        <w:t xml:space="preserve">Grouls, S. (2020). </w:t>
      </w:r>
      <w:r w:rsidRPr="001E22B6">
        <w:rPr>
          <w:rFonts w:eastAsia="Arial" w:cs="Arial"/>
          <w:i/>
          <w:iCs/>
          <w:color w:val="000000"/>
          <w:sz w:val="22"/>
          <w:szCs w:val="22"/>
          <w:lang w:eastAsia="en-US"/>
        </w:rPr>
        <w:t>Hoorcollege CVA</w:t>
      </w:r>
      <w:r w:rsidRPr="001E22B6">
        <w:rPr>
          <w:rFonts w:eastAsia="Arial" w:cs="Arial"/>
          <w:color w:val="000000"/>
          <w:sz w:val="22"/>
          <w:szCs w:val="22"/>
          <w:lang w:eastAsia="en-US"/>
        </w:rPr>
        <w:t>. Nijmegen: Hogeschool van Arnhem en Nijmegen.</w:t>
      </w:r>
    </w:p>
    <w:p w14:paraId="282387CF" w14:textId="77777777" w:rsidR="0049322D" w:rsidRPr="00057A9D" w:rsidRDefault="0049322D" w:rsidP="0049322D">
      <w:pPr>
        <w:widowControl w:val="0"/>
        <w:tabs>
          <w:tab w:val="left" w:pos="805"/>
        </w:tabs>
        <w:autoSpaceDE w:val="0"/>
        <w:autoSpaceDN w:val="0"/>
        <w:spacing w:before="40" w:after="120" w:line="280" w:lineRule="auto"/>
        <w:ind w:left="426" w:right="101" w:hanging="426"/>
        <w:rPr>
          <w:rFonts w:eastAsia="Arial" w:cs="Arial"/>
          <w:color w:val="000000"/>
          <w:sz w:val="22"/>
          <w:szCs w:val="22"/>
          <w:lang w:eastAsia="en-US"/>
        </w:rPr>
      </w:pPr>
      <w:r>
        <w:rPr>
          <w:rFonts w:eastAsia="Arial" w:cs="Arial"/>
          <w:color w:val="000000"/>
          <w:sz w:val="22"/>
          <w:szCs w:val="22"/>
          <w:lang w:eastAsia="en-US"/>
        </w:rPr>
        <w:t xml:space="preserve">Gregoire, L. &amp; Van Straaten-Huygen (2014). </w:t>
      </w:r>
      <w:r>
        <w:rPr>
          <w:rFonts w:eastAsia="Arial" w:cs="Arial"/>
          <w:i/>
          <w:iCs/>
          <w:color w:val="000000"/>
          <w:sz w:val="22"/>
          <w:szCs w:val="22"/>
          <w:lang w:eastAsia="en-US"/>
        </w:rPr>
        <w:t xml:space="preserve">Anatomie en fysiologie van de mens. </w:t>
      </w:r>
      <w:r w:rsidRPr="00BF716E">
        <w:rPr>
          <w:rFonts w:eastAsia="Arial" w:cs="Arial"/>
          <w:color w:val="000000"/>
          <w:sz w:val="22"/>
          <w:szCs w:val="22"/>
          <w:lang w:eastAsia="en-US"/>
        </w:rPr>
        <w:t>Amersfoort: Thieme Meulenhoff.</w:t>
      </w:r>
    </w:p>
    <w:p w14:paraId="761DCFF6" w14:textId="77777777" w:rsidR="0049322D" w:rsidRPr="001E22B6" w:rsidRDefault="0049322D" w:rsidP="0049322D">
      <w:pPr>
        <w:widowControl w:val="0"/>
        <w:tabs>
          <w:tab w:val="left" w:pos="805"/>
        </w:tabs>
        <w:autoSpaceDE w:val="0"/>
        <w:autoSpaceDN w:val="0"/>
        <w:spacing w:before="40" w:after="120" w:line="280" w:lineRule="auto"/>
        <w:ind w:left="426" w:right="101" w:hanging="426"/>
        <w:rPr>
          <w:rFonts w:eastAsia="Arial" w:cs="Arial"/>
          <w:color w:val="000000"/>
          <w:sz w:val="22"/>
          <w:szCs w:val="22"/>
        </w:rPr>
      </w:pPr>
      <w:r w:rsidRPr="001E22B6">
        <w:rPr>
          <w:rFonts w:eastAsia="Arial" w:cs="Arial"/>
          <w:color w:val="000000"/>
          <w:sz w:val="22"/>
          <w:szCs w:val="22"/>
          <w:lang w:eastAsia="en-US"/>
        </w:rPr>
        <w:t xml:space="preserve">Hersenstichting. (2020). </w:t>
      </w:r>
      <w:r w:rsidRPr="001E22B6">
        <w:rPr>
          <w:rFonts w:eastAsia="Arial" w:cs="Arial"/>
          <w:i/>
          <w:iCs/>
          <w:color w:val="000000"/>
          <w:sz w:val="22"/>
          <w:szCs w:val="22"/>
          <w:lang w:eastAsia="en-US"/>
        </w:rPr>
        <w:t xml:space="preserve">Gevolgen hersenaandoening. </w:t>
      </w:r>
      <w:r w:rsidRPr="001E22B6">
        <w:rPr>
          <w:rFonts w:eastAsia="Arial" w:cs="Arial"/>
          <w:color w:val="000000"/>
          <w:sz w:val="22"/>
          <w:szCs w:val="22"/>
          <w:lang w:eastAsia="en-US"/>
        </w:rPr>
        <w:t xml:space="preserve">Geraadpleegd op 25 augustus 2020, van </w:t>
      </w:r>
      <w:hyperlink r:id="rId8" w:history="1">
        <w:r w:rsidRPr="001E22B6">
          <w:rPr>
            <w:rFonts w:eastAsia="Arial" w:cs="Arial"/>
            <w:color w:val="0000FF"/>
            <w:sz w:val="22"/>
            <w:szCs w:val="22"/>
            <w:u w:val="single"/>
          </w:rPr>
          <w:t>https://www.hersenstichting.nl/gevolgen/</w:t>
        </w:r>
      </w:hyperlink>
    </w:p>
    <w:p w14:paraId="70C0004F" w14:textId="77777777" w:rsidR="0049322D" w:rsidRPr="001E22B6" w:rsidRDefault="0049322D" w:rsidP="0049322D">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Jong, Y. (2020). </w:t>
      </w:r>
      <w:r w:rsidRPr="001E22B6">
        <w:rPr>
          <w:rFonts w:eastAsia="Arial" w:cs="Arial"/>
          <w:i/>
          <w:iCs/>
          <w:color w:val="000000"/>
          <w:sz w:val="22"/>
          <w:szCs w:val="22"/>
        </w:rPr>
        <w:t xml:space="preserve">Overbelasting mantelzorger signaleren. </w:t>
      </w:r>
      <w:r w:rsidRPr="001E22B6">
        <w:rPr>
          <w:rFonts w:eastAsia="Arial" w:cs="Arial"/>
          <w:color w:val="000000"/>
          <w:sz w:val="22"/>
          <w:szCs w:val="22"/>
        </w:rPr>
        <w:t xml:space="preserve">Geraadpleegd op 25 augustus 2020, van </w:t>
      </w:r>
      <w:hyperlink r:id="rId9" w:history="1">
        <w:r w:rsidRPr="001E22B6">
          <w:rPr>
            <w:rFonts w:eastAsia="Arial" w:cs="Arial"/>
            <w:color w:val="0000FF"/>
            <w:sz w:val="22"/>
            <w:szCs w:val="22"/>
            <w:u w:val="single"/>
          </w:rPr>
          <w:t>https://www.zorgvoorbeter.nl/mantelzorg/overbelasting-herkennen</w:t>
        </w:r>
      </w:hyperlink>
    </w:p>
    <w:p w14:paraId="10D8BEED" w14:textId="77777777" w:rsidR="0049322D" w:rsidRPr="001E22B6" w:rsidRDefault="0049322D" w:rsidP="0049322D">
      <w:pPr>
        <w:spacing w:after="120" w:line="259" w:lineRule="auto"/>
        <w:contextualSpacing/>
        <w:rPr>
          <w:rFonts w:eastAsia="Arial" w:cs="Arial"/>
          <w:color w:val="000000"/>
          <w:sz w:val="22"/>
          <w:szCs w:val="22"/>
        </w:rPr>
      </w:pPr>
      <w:r w:rsidRPr="001E22B6">
        <w:rPr>
          <w:rFonts w:eastAsia="Arial" w:cs="Arial"/>
          <w:i/>
          <w:iCs/>
          <w:color w:val="000000"/>
          <w:sz w:val="22"/>
          <w:szCs w:val="22"/>
        </w:rPr>
        <w:t xml:space="preserve">Koster, N. &amp; Harmsen, J. (2019). Het Omaha System: een introductie. </w:t>
      </w:r>
      <w:r w:rsidRPr="001E22B6">
        <w:rPr>
          <w:rFonts w:eastAsia="Arial" w:cs="Arial"/>
          <w:color w:val="000000"/>
          <w:sz w:val="22"/>
          <w:szCs w:val="22"/>
        </w:rPr>
        <w:t>Utrecht: Vilans.</w:t>
      </w:r>
    </w:p>
    <w:p w14:paraId="6621570C" w14:textId="77777777" w:rsidR="0049322D" w:rsidRPr="001E22B6" w:rsidRDefault="0049322D" w:rsidP="0049322D">
      <w:pPr>
        <w:spacing w:after="120" w:line="259" w:lineRule="auto"/>
        <w:contextualSpacing/>
        <w:rPr>
          <w:rFonts w:eastAsia="Arial" w:cs="Arial"/>
          <w:color w:val="000000"/>
          <w:sz w:val="22"/>
          <w:szCs w:val="22"/>
        </w:rPr>
      </w:pPr>
    </w:p>
    <w:p w14:paraId="2815561B" w14:textId="77777777" w:rsidR="0049322D" w:rsidRPr="001E22B6" w:rsidRDefault="0049322D" w:rsidP="0049322D">
      <w:pPr>
        <w:spacing w:after="120" w:line="360" w:lineRule="auto"/>
        <w:ind w:left="426" w:hanging="426"/>
        <w:rPr>
          <w:rFonts w:eastAsia="Arial" w:cs="Arial"/>
          <w:color w:val="000000"/>
          <w:sz w:val="22"/>
          <w:szCs w:val="22"/>
        </w:rPr>
      </w:pPr>
      <w:r w:rsidRPr="001E22B6">
        <w:rPr>
          <w:rFonts w:eastAsia="Arial" w:cs="Arial"/>
          <w:color w:val="000000"/>
          <w:sz w:val="22"/>
          <w:szCs w:val="22"/>
        </w:rPr>
        <w:t>Kruijswijk, W. (2012). Handreiking MantelScan, samenstelling, organisatie en risicofactoren van een zorgnetwerk in kaart. Utrecht: Expertisecentrum mantelzorg.</w:t>
      </w:r>
    </w:p>
    <w:p w14:paraId="55950F1E" w14:textId="77777777" w:rsidR="0049322D" w:rsidRPr="001E22B6" w:rsidRDefault="0049322D" w:rsidP="0049322D">
      <w:pPr>
        <w:spacing w:after="120" w:line="360" w:lineRule="auto"/>
        <w:ind w:left="426" w:hanging="426"/>
        <w:rPr>
          <w:rFonts w:eastAsia="Arial" w:cs="Arial"/>
          <w:color w:val="000000"/>
          <w:sz w:val="22"/>
          <w:szCs w:val="22"/>
        </w:rPr>
      </w:pPr>
      <w:r w:rsidRPr="001E22B6">
        <w:rPr>
          <w:rFonts w:eastAsia="Arial" w:cs="Arial"/>
          <w:color w:val="000000"/>
          <w:sz w:val="22"/>
          <w:szCs w:val="22"/>
        </w:rPr>
        <w:lastRenderedPageBreak/>
        <w:t xml:space="preserve">Kruijswijk, W. Van der Veer, M., Brink, C., Calis, W., Van de Maat, J.W., &amp; Redeker, I. (2014). </w:t>
      </w:r>
      <w:r w:rsidRPr="001E22B6">
        <w:rPr>
          <w:rFonts w:eastAsia="Arial" w:cs="Arial"/>
          <w:i/>
          <w:iCs/>
          <w:color w:val="000000"/>
          <w:sz w:val="22"/>
          <w:szCs w:val="22"/>
        </w:rPr>
        <w:t>Aan de slag met sociale netwerken.</w:t>
      </w:r>
      <w:r w:rsidRPr="001E22B6">
        <w:rPr>
          <w:rFonts w:eastAsia="Arial" w:cs="Arial"/>
          <w:color w:val="000000"/>
          <w:sz w:val="22"/>
          <w:szCs w:val="22"/>
        </w:rPr>
        <w:t xml:space="preserve"> Utrecht: Movisie, Vilans &amp; Actiz.</w:t>
      </w:r>
    </w:p>
    <w:p w14:paraId="5271CC69" w14:textId="77777777" w:rsidR="0049322D" w:rsidRPr="001E22B6" w:rsidRDefault="0049322D" w:rsidP="0049322D">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Pot, A.M. (1995). </w:t>
      </w:r>
      <w:r w:rsidRPr="001E22B6">
        <w:rPr>
          <w:rFonts w:eastAsia="Arial" w:cs="Arial"/>
          <w:i/>
          <w:iCs/>
          <w:color w:val="000000"/>
          <w:sz w:val="22"/>
          <w:szCs w:val="22"/>
        </w:rPr>
        <w:t>Ervaren Druk door Informele Zorg (EDIZ).</w:t>
      </w:r>
      <w:r w:rsidRPr="001E22B6">
        <w:rPr>
          <w:rFonts w:eastAsia="Arial" w:cs="Arial"/>
          <w:color w:val="000000"/>
          <w:sz w:val="22"/>
          <w:szCs w:val="22"/>
        </w:rPr>
        <w:t xml:space="preserve"> Utrecht: Expertisecentrum mantelzorg. </w:t>
      </w:r>
    </w:p>
    <w:p w14:paraId="72BBC22A" w14:textId="77777777" w:rsidR="0049322D" w:rsidRPr="001E22B6" w:rsidRDefault="0049322D" w:rsidP="0049322D">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Ministerie van VWS. (2020). </w:t>
      </w:r>
      <w:r w:rsidRPr="001E22B6">
        <w:rPr>
          <w:rFonts w:eastAsia="Arial" w:cs="Arial"/>
          <w:i/>
          <w:iCs/>
          <w:color w:val="000000"/>
          <w:sz w:val="22"/>
          <w:szCs w:val="22"/>
        </w:rPr>
        <w:t>Rijksoverheid. Wanneer betaal ik een eigen risico voor mijn zorg?</w:t>
      </w:r>
      <w:r w:rsidRPr="001E22B6">
        <w:rPr>
          <w:rFonts w:eastAsia="Arial" w:cs="Arial"/>
          <w:color w:val="000000"/>
          <w:sz w:val="22"/>
          <w:szCs w:val="22"/>
        </w:rPr>
        <w:t xml:space="preserve"> Geraadpleegd op 25 augustus 2020 van </w:t>
      </w:r>
      <w:hyperlink r:id="rId10" w:history="1">
        <w:r w:rsidRPr="001E22B6">
          <w:rPr>
            <w:rFonts w:eastAsia="Arial" w:cs="Arial"/>
            <w:color w:val="0000FF"/>
            <w:sz w:val="22"/>
            <w:szCs w:val="22"/>
            <w:u w:val="single"/>
          </w:rPr>
          <w:t>https://www.rijksoverheid.nl/onderwerpen/zorgverzekering/vraag-en-antwoord/eigen-risico-zorgverzekering</w:t>
        </w:r>
      </w:hyperlink>
    </w:p>
    <w:p w14:paraId="2814C649" w14:textId="77777777" w:rsidR="0049322D" w:rsidRPr="001E22B6" w:rsidRDefault="0049322D" w:rsidP="0049322D">
      <w:pPr>
        <w:spacing w:line="360" w:lineRule="auto"/>
        <w:rPr>
          <w:rFonts w:eastAsia="Arial" w:cs="Arial"/>
          <w:color w:val="000000"/>
          <w:sz w:val="22"/>
          <w:szCs w:val="22"/>
        </w:rPr>
      </w:pPr>
      <w:r w:rsidRPr="001E22B6">
        <w:rPr>
          <w:rFonts w:eastAsia="Arial" w:cs="Arial"/>
          <w:color w:val="000000"/>
          <w:sz w:val="22"/>
          <w:szCs w:val="22"/>
        </w:rPr>
        <w:t xml:space="preserve">Quli (2016). </w:t>
      </w:r>
      <w:r w:rsidRPr="001E22B6">
        <w:rPr>
          <w:rFonts w:eastAsia="Arial" w:cs="Arial"/>
          <w:i/>
          <w:iCs/>
          <w:color w:val="000000"/>
          <w:sz w:val="22"/>
          <w:szCs w:val="22"/>
        </w:rPr>
        <w:t>Wat is Quli.</w:t>
      </w:r>
      <w:r w:rsidRPr="001E22B6">
        <w:rPr>
          <w:rFonts w:eastAsia="Arial" w:cs="Arial"/>
          <w:color w:val="000000"/>
          <w:sz w:val="22"/>
          <w:szCs w:val="22"/>
        </w:rPr>
        <w:t xml:space="preserve"> Geraadpleegd op 25 augustus 2020 van </w:t>
      </w:r>
      <w:hyperlink r:id="rId11" w:history="1">
        <w:r w:rsidRPr="001E22B6">
          <w:rPr>
            <w:rFonts w:eastAsia="Arial" w:cs="Arial"/>
            <w:color w:val="0000FF"/>
            <w:sz w:val="22"/>
            <w:szCs w:val="22"/>
            <w:u w:val="single"/>
          </w:rPr>
          <w:t>https://www.youtube.com/watch?v=T9wynxXlIAM&amp;t=20s</w:t>
        </w:r>
      </w:hyperlink>
    </w:p>
    <w:p w14:paraId="4007B044" w14:textId="77777777" w:rsidR="0049322D" w:rsidRPr="001E22B6" w:rsidRDefault="0049322D" w:rsidP="0049322D">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Quli (2020). Hoe werkt Quli. Geraadpleegd op 25 augustus 2020 van </w:t>
      </w:r>
      <w:hyperlink r:id="rId12" w:history="1">
        <w:r w:rsidRPr="001E22B6">
          <w:rPr>
            <w:rFonts w:eastAsia="Arial" w:cs="Arial"/>
            <w:color w:val="0000FF"/>
            <w:sz w:val="22"/>
            <w:szCs w:val="22"/>
            <w:u w:val="single"/>
          </w:rPr>
          <w:t>https://www.quli.nl/voor-jou/hoe-werkt-quli/</w:t>
        </w:r>
      </w:hyperlink>
    </w:p>
    <w:p w14:paraId="02020111" w14:textId="77777777" w:rsidR="0049322D" w:rsidRPr="001E22B6" w:rsidRDefault="0049322D" w:rsidP="0049322D">
      <w:pPr>
        <w:spacing w:after="120" w:line="360" w:lineRule="auto"/>
        <w:ind w:left="426" w:hanging="426"/>
        <w:rPr>
          <w:rFonts w:eastAsia="Arial" w:cs="Arial"/>
          <w:color w:val="000000"/>
          <w:sz w:val="22"/>
          <w:szCs w:val="22"/>
        </w:rPr>
      </w:pPr>
      <w:r w:rsidRPr="001E22B6">
        <w:rPr>
          <w:rFonts w:eastAsia="Arial" w:cs="Arial"/>
          <w:color w:val="000000"/>
          <w:sz w:val="22"/>
          <w:szCs w:val="22"/>
        </w:rPr>
        <w:t xml:space="preserve">Winkens, I., Ritzen, W.J.M., Dijcks, B., Rasquin S.M.C., &amp; Van Heugten, C.M. (z.d.). </w:t>
      </w:r>
      <w:r w:rsidRPr="001E22B6">
        <w:rPr>
          <w:rFonts w:eastAsia="Arial" w:cs="Arial"/>
          <w:i/>
          <w:iCs/>
          <w:color w:val="000000"/>
          <w:sz w:val="22"/>
          <w:szCs w:val="22"/>
        </w:rPr>
        <w:t xml:space="preserve">Cognitieve, emotionele en gedragsmatige gevolgen van hersenletsel, signaleringslijst voor zorgverleners. </w:t>
      </w:r>
      <w:r w:rsidRPr="001E22B6">
        <w:rPr>
          <w:rFonts w:eastAsia="Arial" w:cs="Arial"/>
          <w:color w:val="000000"/>
          <w:sz w:val="22"/>
          <w:szCs w:val="22"/>
        </w:rPr>
        <w:t xml:space="preserve">Hoensbroek: Vilans &amp; Universiteit Maastricht. </w:t>
      </w:r>
    </w:p>
    <w:p w14:paraId="74631703" w14:textId="77777777" w:rsidR="0049322D" w:rsidRDefault="0049322D"/>
    <w:sectPr w:rsidR="004932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6B21"/>
    <w:multiLevelType w:val="hybridMultilevel"/>
    <w:tmpl w:val="36826B6C"/>
    <w:lvl w:ilvl="0" w:tplc="84D2EDCC">
      <w:start w:val="1"/>
      <w:numFmt w:val="bullet"/>
      <w:lvlText w:val=""/>
      <w:lvlJc w:val="left"/>
      <w:pPr>
        <w:ind w:left="720" w:hanging="360"/>
      </w:pPr>
      <w:rPr>
        <w:rFonts w:ascii="Symbol" w:hAnsi="Symbol" w:hint="default"/>
      </w:rPr>
    </w:lvl>
    <w:lvl w:ilvl="1" w:tplc="61CC381A">
      <w:start w:val="1"/>
      <w:numFmt w:val="bullet"/>
      <w:lvlText w:val="o"/>
      <w:lvlJc w:val="left"/>
      <w:pPr>
        <w:ind w:left="1440" w:hanging="360"/>
      </w:pPr>
      <w:rPr>
        <w:rFonts w:ascii="Courier New" w:hAnsi="Courier New" w:hint="default"/>
      </w:rPr>
    </w:lvl>
    <w:lvl w:ilvl="2" w:tplc="CE88DB66">
      <w:start w:val="1"/>
      <w:numFmt w:val="bullet"/>
      <w:lvlText w:val=""/>
      <w:lvlJc w:val="left"/>
      <w:pPr>
        <w:ind w:left="2160" w:hanging="360"/>
      </w:pPr>
      <w:rPr>
        <w:rFonts w:ascii="Wingdings" w:hAnsi="Wingdings" w:hint="default"/>
      </w:rPr>
    </w:lvl>
    <w:lvl w:ilvl="3" w:tplc="9A1A763A">
      <w:start w:val="1"/>
      <w:numFmt w:val="bullet"/>
      <w:lvlText w:val=""/>
      <w:lvlJc w:val="left"/>
      <w:pPr>
        <w:ind w:left="2880" w:hanging="360"/>
      </w:pPr>
      <w:rPr>
        <w:rFonts w:ascii="Symbol" w:hAnsi="Symbol" w:hint="default"/>
      </w:rPr>
    </w:lvl>
    <w:lvl w:ilvl="4" w:tplc="089830E0">
      <w:start w:val="1"/>
      <w:numFmt w:val="bullet"/>
      <w:lvlText w:val="o"/>
      <w:lvlJc w:val="left"/>
      <w:pPr>
        <w:ind w:left="3600" w:hanging="360"/>
      </w:pPr>
      <w:rPr>
        <w:rFonts w:ascii="Courier New" w:hAnsi="Courier New" w:hint="default"/>
      </w:rPr>
    </w:lvl>
    <w:lvl w:ilvl="5" w:tplc="6D12AC54">
      <w:start w:val="1"/>
      <w:numFmt w:val="bullet"/>
      <w:lvlText w:val=""/>
      <w:lvlJc w:val="left"/>
      <w:pPr>
        <w:ind w:left="4320" w:hanging="360"/>
      </w:pPr>
      <w:rPr>
        <w:rFonts w:ascii="Wingdings" w:hAnsi="Wingdings" w:hint="default"/>
      </w:rPr>
    </w:lvl>
    <w:lvl w:ilvl="6" w:tplc="A4A6E06A">
      <w:start w:val="1"/>
      <w:numFmt w:val="bullet"/>
      <w:lvlText w:val=""/>
      <w:lvlJc w:val="left"/>
      <w:pPr>
        <w:ind w:left="5040" w:hanging="360"/>
      </w:pPr>
      <w:rPr>
        <w:rFonts w:ascii="Symbol" w:hAnsi="Symbol" w:hint="default"/>
      </w:rPr>
    </w:lvl>
    <w:lvl w:ilvl="7" w:tplc="028C0DCE">
      <w:start w:val="1"/>
      <w:numFmt w:val="bullet"/>
      <w:lvlText w:val="o"/>
      <w:lvlJc w:val="left"/>
      <w:pPr>
        <w:ind w:left="5760" w:hanging="360"/>
      </w:pPr>
      <w:rPr>
        <w:rFonts w:ascii="Courier New" w:hAnsi="Courier New" w:hint="default"/>
      </w:rPr>
    </w:lvl>
    <w:lvl w:ilvl="8" w:tplc="1D022A22">
      <w:start w:val="1"/>
      <w:numFmt w:val="bullet"/>
      <w:lvlText w:val=""/>
      <w:lvlJc w:val="left"/>
      <w:pPr>
        <w:ind w:left="6480" w:hanging="360"/>
      </w:pPr>
      <w:rPr>
        <w:rFonts w:ascii="Wingdings" w:hAnsi="Wingdings" w:hint="default"/>
      </w:rPr>
    </w:lvl>
  </w:abstractNum>
  <w:abstractNum w:abstractNumId="1" w15:restartNumberingAfterBreak="0">
    <w:nsid w:val="06785D89"/>
    <w:multiLevelType w:val="hybridMultilevel"/>
    <w:tmpl w:val="475E2E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63C6C03"/>
    <w:multiLevelType w:val="multilevel"/>
    <w:tmpl w:val="DDFC8F96"/>
    <w:lvl w:ilvl="0">
      <w:start w:val="1"/>
      <w:numFmt w:val="decimal"/>
      <w:pStyle w:val="Heading1"/>
      <w:lvlText w:val="%1"/>
      <w:lvlJc w:val="left"/>
      <w:pPr>
        <w:ind w:left="432" w:hanging="432"/>
      </w:pPr>
    </w:lvl>
    <w:lvl w:ilvl="1">
      <w:start w:val="1"/>
      <w:numFmt w:val="decimal"/>
      <w:pStyle w:val="Heading2"/>
      <w:lvlText w:val="%1.%2"/>
      <w:lvlJc w:val="left"/>
      <w:pPr>
        <w:ind w:left="-417" w:hanging="576"/>
      </w:pPr>
      <w:rPr>
        <w:rFonts w:cs="Times New Roman"/>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273" w:hanging="720"/>
      </w:pPr>
    </w:lvl>
    <w:lvl w:ilvl="3">
      <w:start w:val="1"/>
      <w:numFmt w:val="decimal"/>
      <w:lvlText w:val="%1.%2.%3.%4"/>
      <w:lvlJc w:val="left"/>
      <w:pPr>
        <w:ind w:left="-129" w:hanging="864"/>
      </w:pPr>
    </w:lvl>
    <w:lvl w:ilvl="4">
      <w:start w:val="1"/>
      <w:numFmt w:val="decimal"/>
      <w:pStyle w:val="Heading5"/>
      <w:lvlText w:val="%1.%2.%3.%4.%5"/>
      <w:lvlJc w:val="left"/>
      <w:pPr>
        <w:ind w:left="15" w:hanging="1008"/>
      </w:pPr>
    </w:lvl>
    <w:lvl w:ilvl="5">
      <w:start w:val="1"/>
      <w:numFmt w:val="decimal"/>
      <w:pStyle w:val="Heading6"/>
      <w:lvlText w:val="%1.%2.%3.%4.%5.%6"/>
      <w:lvlJc w:val="left"/>
      <w:pPr>
        <w:ind w:left="159" w:hanging="1152"/>
      </w:pPr>
    </w:lvl>
    <w:lvl w:ilvl="6">
      <w:start w:val="1"/>
      <w:numFmt w:val="decimal"/>
      <w:pStyle w:val="Heading7"/>
      <w:lvlText w:val="%1.%2.%3.%4.%5.%6.%7"/>
      <w:lvlJc w:val="left"/>
      <w:pPr>
        <w:ind w:left="303" w:hanging="1296"/>
      </w:pPr>
    </w:lvl>
    <w:lvl w:ilvl="7">
      <w:start w:val="1"/>
      <w:numFmt w:val="decimal"/>
      <w:pStyle w:val="Heading8"/>
      <w:lvlText w:val="%1.%2.%3.%4.%5.%6.%7.%8"/>
      <w:lvlJc w:val="left"/>
      <w:pPr>
        <w:ind w:left="447" w:hanging="1440"/>
      </w:pPr>
    </w:lvl>
    <w:lvl w:ilvl="8">
      <w:start w:val="1"/>
      <w:numFmt w:val="decimal"/>
      <w:pStyle w:val="Heading9"/>
      <w:lvlText w:val="%1.%2.%3.%4.%5.%6.%7.%8.%9"/>
      <w:lvlJc w:val="left"/>
      <w:pPr>
        <w:ind w:left="591"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C66"/>
    <w:rsid w:val="001C6C66"/>
    <w:rsid w:val="0049322D"/>
    <w:rsid w:val="005C72C6"/>
    <w:rsid w:val="00AC3D39"/>
    <w:rsid w:val="00DD1797"/>
    <w:rsid w:val="00E53621"/>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F6872"/>
  <w15:chartTrackingRefBased/>
  <w15:docId w15:val="{CC4E7DF2-815D-4860-B6BA-4467DE0AC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C66"/>
    <w:pPr>
      <w:spacing w:after="0" w:line="240" w:lineRule="auto"/>
    </w:pPr>
    <w:rPr>
      <w:rFonts w:ascii="Arial" w:eastAsia="Times New Roman" w:hAnsi="Arial" w:cs="Times New Roman"/>
      <w:sz w:val="20"/>
      <w:szCs w:val="24"/>
      <w:lang w:eastAsia="nl-NL"/>
    </w:rPr>
  </w:style>
  <w:style w:type="paragraph" w:styleId="Heading1">
    <w:name w:val="heading 1"/>
    <w:next w:val="Normal"/>
    <w:link w:val="Heading1Char"/>
    <w:uiPriority w:val="9"/>
    <w:unhideWhenUsed/>
    <w:qFormat/>
    <w:rsid w:val="001C6C66"/>
    <w:pPr>
      <w:keepNext/>
      <w:keepLines/>
      <w:numPr>
        <w:numId w:val="1"/>
      </w:numPr>
      <w:spacing w:before="240" w:after="0" w:line="264" w:lineRule="auto"/>
      <w:outlineLvl w:val="0"/>
    </w:pPr>
    <w:rPr>
      <w:rFonts w:ascii="Arial Narrow" w:eastAsia="Arial" w:hAnsi="Arial Narrow" w:cs="Arial"/>
      <w:b/>
      <w:caps/>
      <w:color w:val="000000"/>
      <w:sz w:val="28"/>
      <w:lang w:eastAsia="nl-NL"/>
    </w:rPr>
  </w:style>
  <w:style w:type="paragraph" w:styleId="Heading2">
    <w:name w:val="heading 2"/>
    <w:next w:val="Normal"/>
    <w:link w:val="Heading2Char"/>
    <w:uiPriority w:val="9"/>
    <w:unhideWhenUsed/>
    <w:qFormat/>
    <w:rsid w:val="001C6C66"/>
    <w:pPr>
      <w:keepNext/>
      <w:keepLines/>
      <w:numPr>
        <w:ilvl w:val="1"/>
        <w:numId w:val="1"/>
      </w:numPr>
      <w:spacing w:after="76" w:line="360" w:lineRule="auto"/>
      <w:outlineLvl w:val="1"/>
    </w:pPr>
    <w:rPr>
      <w:rFonts w:ascii="Arial" w:eastAsia="Arial" w:hAnsi="Arial" w:cs="Arial"/>
      <w:b/>
      <w:color w:val="E50156"/>
      <w:sz w:val="24"/>
      <w:lang w:eastAsia="nl-NL"/>
    </w:rPr>
  </w:style>
  <w:style w:type="paragraph" w:styleId="Heading3">
    <w:name w:val="heading 3"/>
    <w:next w:val="Normal"/>
    <w:link w:val="Heading3Char"/>
    <w:uiPriority w:val="9"/>
    <w:unhideWhenUsed/>
    <w:qFormat/>
    <w:rsid w:val="001C6C66"/>
    <w:pPr>
      <w:keepNext/>
      <w:keepLines/>
      <w:numPr>
        <w:ilvl w:val="2"/>
        <w:numId w:val="1"/>
      </w:numPr>
      <w:spacing w:after="98" w:line="360" w:lineRule="auto"/>
      <w:ind w:left="2520" w:hanging="360"/>
      <w:outlineLvl w:val="2"/>
    </w:pPr>
    <w:rPr>
      <w:rFonts w:ascii="Arial" w:eastAsia="Arial" w:hAnsi="Arial" w:cs="Arial"/>
      <w:b/>
      <w:color w:val="000000"/>
      <w:lang w:eastAsia="nl-NL"/>
    </w:rPr>
  </w:style>
  <w:style w:type="paragraph" w:styleId="Heading5">
    <w:name w:val="heading 5"/>
    <w:basedOn w:val="Normal"/>
    <w:next w:val="Normal"/>
    <w:link w:val="Heading5Char"/>
    <w:uiPriority w:val="9"/>
    <w:semiHidden/>
    <w:unhideWhenUsed/>
    <w:qFormat/>
    <w:rsid w:val="001C6C66"/>
    <w:pPr>
      <w:keepNext/>
      <w:keepLines/>
      <w:numPr>
        <w:ilvl w:val="4"/>
        <w:numId w:val="1"/>
      </w:numPr>
      <w:spacing w:before="40" w:line="360" w:lineRule="auto"/>
      <w:ind w:left="3960" w:hanging="360"/>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link w:val="Heading6Char"/>
    <w:uiPriority w:val="9"/>
    <w:semiHidden/>
    <w:unhideWhenUsed/>
    <w:qFormat/>
    <w:rsid w:val="001C6C66"/>
    <w:pPr>
      <w:keepNext/>
      <w:keepLines/>
      <w:numPr>
        <w:ilvl w:val="5"/>
        <w:numId w:val="1"/>
      </w:numPr>
      <w:spacing w:before="40" w:line="360" w:lineRule="auto"/>
      <w:ind w:left="4680" w:hanging="360"/>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link w:val="Heading7Char"/>
    <w:uiPriority w:val="9"/>
    <w:semiHidden/>
    <w:unhideWhenUsed/>
    <w:qFormat/>
    <w:rsid w:val="001C6C66"/>
    <w:pPr>
      <w:keepNext/>
      <w:keepLines/>
      <w:numPr>
        <w:ilvl w:val="6"/>
        <w:numId w:val="1"/>
      </w:numPr>
      <w:spacing w:before="40" w:line="360" w:lineRule="auto"/>
      <w:ind w:left="5400" w:hanging="360"/>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link w:val="Heading8Char"/>
    <w:uiPriority w:val="9"/>
    <w:semiHidden/>
    <w:unhideWhenUsed/>
    <w:qFormat/>
    <w:rsid w:val="001C6C66"/>
    <w:pPr>
      <w:keepNext/>
      <w:keepLines/>
      <w:numPr>
        <w:ilvl w:val="7"/>
        <w:numId w:val="1"/>
      </w:numPr>
      <w:spacing w:before="40" w:line="36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C6C66"/>
    <w:pPr>
      <w:keepNext/>
      <w:keepLines/>
      <w:numPr>
        <w:ilvl w:val="8"/>
        <w:numId w:val="1"/>
      </w:numPr>
      <w:spacing w:before="40" w:line="36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C66"/>
    <w:rPr>
      <w:rFonts w:ascii="Arial Narrow" w:eastAsia="Arial" w:hAnsi="Arial Narrow" w:cs="Arial"/>
      <w:b/>
      <w:caps/>
      <w:color w:val="000000"/>
      <w:sz w:val="28"/>
      <w:lang w:eastAsia="nl-NL"/>
    </w:rPr>
  </w:style>
  <w:style w:type="character" w:customStyle="1" w:styleId="Heading2Char">
    <w:name w:val="Heading 2 Char"/>
    <w:basedOn w:val="DefaultParagraphFont"/>
    <w:link w:val="Heading2"/>
    <w:uiPriority w:val="9"/>
    <w:rsid w:val="001C6C66"/>
    <w:rPr>
      <w:rFonts w:ascii="Arial" w:eastAsia="Arial" w:hAnsi="Arial" w:cs="Arial"/>
      <w:b/>
      <w:color w:val="E50156"/>
      <w:sz w:val="24"/>
      <w:lang w:eastAsia="nl-NL"/>
    </w:rPr>
  </w:style>
  <w:style w:type="character" w:customStyle="1" w:styleId="Heading3Char">
    <w:name w:val="Heading 3 Char"/>
    <w:basedOn w:val="DefaultParagraphFont"/>
    <w:link w:val="Heading3"/>
    <w:uiPriority w:val="9"/>
    <w:rsid w:val="001C6C66"/>
    <w:rPr>
      <w:rFonts w:ascii="Arial" w:eastAsia="Arial" w:hAnsi="Arial" w:cs="Arial"/>
      <w:b/>
      <w:color w:val="000000"/>
      <w:lang w:eastAsia="nl-NL"/>
    </w:rPr>
  </w:style>
  <w:style w:type="character" w:customStyle="1" w:styleId="Heading5Char">
    <w:name w:val="Heading 5 Char"/>
    <w:basedOn w:val="DefaultParagraphFont"/>
    <w:link w:val="Heading5"/>
    <w:uiPriority w:val="9"/>
    <w:semiHidden/>
    <w:rsid w:val="001C6C66"/>
    <w:rPr>
      <w:rFonts w:asciiTheme="majorHAnsi" w:eastAsiaTheme="majorEastAsia" w:hAnsiTheme="majorHAnsi" w:cstheme="majorBidi"/>
      <w:color w:val="2F5496" w:themeColor="accent1" w:themeShade="BF"/>
      <w:sz w:val="20"/>
      <w:lang w:eastAsia="nl-NL"/>
    </w:rPr>
  </w:style>
  <w:style w:type="character" w:customStyle="1" w:styleId="Heading6Char">
    <w:name w:val="Heading 6 Char"/>
    <w:basedOn w:val="DefaultParagraphFont"/>
    <w:link w:val="Heading6"/>
    <w:uiPriority w:val="9"/>
    <w:semiHidden/>
    <w:rsid w:val="001C6C66"/>
    <w:rPr>
      <w:rFonts w:asciiTheme="majorHAnsi" w:eastAsiaTheme="majorEastAsia" w:hAnsiTheme="majorHAnsi" w:cstheme="majorBidi"/>
      <w:color w:val="1F3763" w:themeColor="accent1" w:themeShade="7F"/>
      <w:sz w:val="20"/>
      <w:lang w:eastAsia="nl-NL"/>
    </w:rPr>
  </w:style>
  <w:style w:type="character" w:customStyle="1" w:styleId="Heading7Char">
    <w:name w:val="Heading 7 Char"/>
    <w:basedOn w:val="DefaultParagraphFont"/>
    <w:link w:val="Heading7"/>
    <w:uiPriority w:val="9"/>
    <w:semiHidden/>
    <w:rsid w:val="001C6C66"/>
    <w:rPr>
      <w:rFonts w:asciiTheme="majorHAnsi" w:eastAsiaTheme="majorEastAsia" w:hAnsiTheme="majorHAnsi" w:cstheme="majorBidi"/>
      <w:i/>
      <w:iCs/>
      <w:color w:val="1F3763" w:themeColor="accent1" w:themeShade="7F"/>
      <w:sz w:val="20"/>
      <w:lang w:eastAsia="nl-NL"/>
    </w:rPr>
  </w:style>
  <w:style w:type="character" w:customStyle="1" w:styleId="Heading8Char">
    <w:name w:val="Heading 8 Char"/>
    <w:basedOn w:val="DefaultParagraphFont"/>
    <w:link w:val="Heading8"/>
    <w:uiPriority w:val="9"/>
    <w:semiHidden/>
    <w:rsid w:val="001C6C66"/>
    <w:rPr>
      <w:rFonts w:asciiTheme="majorHAnsi" w:eastAsiaTheme="majorEastAsia" w:hAnsiTheme="majorHAnsi" w:cstheme="majorBidi"/>
      <w:color w:val="272727" w:themeColor="text1" w:themeTint="D8"/>
      <w:sz w:val="21"/>
      <w:szCs w:val="21"/>
      <w:lang w:eastAsia="nl-NL"/>
    </w:rPr>
  </w:style>
  <w:style w:type="character" w:customStyle="1" w:styleId="Heading9Char">
    <w:name w:val="Heading 9 Char"/>
    <w:basedOn w:val="DefaultParagraphFont"/>
    <w:link w:val="Heading9"/>
    <w:uiPriority w:val="9"/>
    <w:semiHidden/>
    <w:rsid w:val="001C6C66"/>
    <w:rPr>
      <w:rFonts w:asciiTheme="majorHAnsi" w:eastAsiaTheme="majorEastAsia" w:hAnsiTheme="majorHAnsi" w:cstheme="majorBidi"/>
      <w:i/>
      <w:iCs/>
      <w:color w:val="272727" w:themeColor="text1" w:themeTint="D8"/>
      <w:sz w:val="21"/>
      <w:szCs w:val="21"/>
      <w:lang w:eastAsia="nl-NL"/>
    </w:rPr>
  </w:style>
  <w:style w:type="paragraph" w:styleId="ListParagraph">
    <w:name w:val="List Paragraph"/>
    <w:aliases w:val="List Paragraph: Spruit,Opsomming,Kleurrijke lijst - accent 11"/>
    <w:basedOn w:val="Normal"/>
    <w:link w:val="ListParagraphChar"/>
    <w:uiPriority w:val="34"/>
    <w:qFormat/>
    <w:rsid w:val="001C6C66"/>
    <w:pPr>
      <w:ind w:left="720"/>
      <w:contextualSpacing/>
    </w:pPr>
  </w:style>
  <w:style w:type="character" w:customStyle="1" w:styleId="ListParagraphChar">
    <w:name w:val="List Paragraph Char"/>
    <w:aliases w:val="List Paragraph: Spruit Char,Opsomming Char,Kleurrijke lijst - accent 11 Char"/>
    <w:basedOn w:val="DefaultParagraphFont"/>
    <w:link w:val="ListParagraph"/>
    <w:uiPriority w:val="34"/>
    <w:qFormat/>
    <w:rsid w:val="001C6C66"/>
    <w:rPr>
      <w:rFonts w:ascii="Arial" w:eastAsia="Times New Roman" w:hAnsi="Arial" w:cs="Times New Roman"/>
      <w:sz w:val="20"/>
      <w:szCs w:val="24"/>
      <w:lang w:eastAsia="nl-NL"/>
    </w:rPr>
  </w:style>
  <w:style w:type="paragraph" w:styleId="NoSpacing">
    <w:name w:val="No Spacing"/>
    <w:link w:val="NoSpacingChar"/>
    <w:uiPriority w:val="1"/>
    <w:qFormat/>
    <w:rsid w:val="0049322D"/>
    <w:pPr>
      <w:spacing w:after="0" w:line="240" w:lineRule="auto"/>
      <w:ind w:left="10" w:hanging="10"/>
    </w:pPr>
    <w:rPr>
      <w:rFonts w:ascii="Arial" w:eastAsia="Arial" w:hAnsi="Arial" w:cs="Arial"/>
      <w:color w:val="000000"/>
      <w:sz w:val="20"/>
      <w:lang w:eastAsia="nl-NL"/>
    </w:rPr>
  </w:style>
  <w:style w:type="character" w:customStyle="1" w:styleId="NoSpacingChar">
    <w:name w:val="No Spacing Char"/>
    <w:link w:val="NoSpacing"/>
    <w:uiPriority w:val="1"/>
    <w:locked/>
    <w:rsid w:val="0049322D"/>
    <w:rPr>
      <w:rFonts w:ascii="Arial" w:eastAsia="Arial" w:hAnsi="Arial" w:cs="Arial"/>
      <w:color w:val="000000"/>
      <w:sz w:val="20"/>
      <w:lang w:eastAsia="nl-NL"/>
    </w:rPr>
  </w:style>
  <w:style w:type="table" w:customStyle="1" w:styleId="MijnTabel1">
    <w:name w:val="Mijn Tabel1"/>
    <w:basedOn w:val="TableNormal"/>
    <w:uiPriority w:val="99"/>
    <w:rsid w:val="0049322D"/>
    <w:pPr>
      <w:spacing w:after="0" w:line="270" w:lineRule="atLeast"/>
    </w:pPr>
    <w:rPr>
      <w:sz w:val="20"/>
      <w:szCs w:val="20"/>
    </w:rPr>
    <w:tblPr>
      <w:tblStyleRowBandSize w:val="1"/>
      <w:tblBorders>
        <w:insideH w:val="single" w:sz="4" w:space="0" w:color="auto"/>
        <w:insideV w:val="single" w:sz="4" w:space="0" w:color="auto"/>
      </w:tblBorders>
      <w:tblCellMar>
        <w:top w:w="28" w:type="dxa"/>
        <w:bottom w:w="28" w:type="dxa"/>
      </w:tblCellMar>
    </w:tblPr>
    <w:tblStylePr w:type="firstRow">
      <w:rPr>
        <w:b/>
      </w:rPr>
      <w:tblPr/>
      <w:tcPr>
        <w:shd w:val="clear" w:color="auto" w:fill="000000"/>
      </w:tcPr>
    </w:tblStylePr>
    <w:tblStylePr w:type="band1Horz">
      <w:tblPr/>
      <w:tcPr>
        <w:shd w:val="clear" w:color="auto" w:fill="E3E3E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senstichting.nl/gevolg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tcak.nl/regelingen/wet-maatschappelijke-ondersteuning" TargetMode="External"/><Relationship Id="rId12" Type="http://schemas.openxmlformats.org/officeDocument/2006/relationships/hyperlink" Target="https://www.quli.nl/voor-jou/hoe-werkt-qul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quli.nl/voor-jou/hoe-werkt-quli/" TargetMode="External"/><Relationship Id="rId11" Type="http://schemas.openxmlformats.org/officeDocument/2006/relationships/hyperlink" Target="https://www.youtube.com/watch?v=T9wynxXlIAM&amp;t=20s" TargetMode="External"/><Relationship Id="rId5" Type="http://schemas.openxmlformats.org/officeDocument/2006/relationships/hyperlink" Target="https://www.youtube.com/watch?v=T9wynxXlIAM&amp;t=20s" TargetMode="External"/><Relationship Id="rId10" Type="http://schemas.openxmlformats.org/officeDocument/2006/relationships/hyperlink" Target="https://www.rijksoverheid.nl/onderwerpen/zorgverzekering/vraag-en-antwoord/eigen-risico-zorgverzekering" TargetMode="External"/><Relationship Id="rId4" Type="http://schemas.openxmlformats.org/officeDocument/2006/relationships/webSettings" Target="webSettings.xml"/><Relationship Id="rId9" Type="http://schemas.openxmlformats.org/officeDocument/2006/relationships/hyperlink" Target="https://www.zorgvoorbeter.nl/mantelzorg/overbelasting-herkennen"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5761</Words>
  <Characters>32843</Characters>
  <Application>Microsoft Office Word</Application>
  <DocSecurity>0</DocSecurity>
  <Lines>273</Lines>
  <Paragraphs>77</Paragraphs>
  <ScaleCrop>false</ScaleCrop>
  <Company/>
  <LinksUpToDate>false</LinksUpToDate>
  <CharactersWithSpaces>38527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Gabriël Roodbol</dc:creator>
  <cp:keywords/>
  <dc:description/>
  <cp:lastModifiedBy>Wietse Dol</cp:lastModifiedBy>
  <cp:revision>4</cp:revision>
  <dcterms:created xsi:type="dcterms:W3CDTF">2021-11-17T12:48:00Z</dcterms:created>
  <dcterms:modified xsi:type="dcterms:W3CDTF">2021-12-04T07:30:00Z</dcterms:modified>
</cp:coreProperties>
</file>